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353F1A4B"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B03756" w:rsidRPr="00C325E6">
        <w:rPr>
          <w:rFonts w:ascii="Times New Roman" w:eastAsia="Times New Roman" w:hAnsi="Times New Roman" w:cs="Times New Roman"/>
          <w:kern w:val="0"/>
          <w:sz w:val="24"/>
          <w:szCs w:val="24"/>
          <w:lang w:eastAsia="lt-LT"/>
          <w14:ligatures w14:val="none"/>
        </w:rPr>
        <w:t>0</w:t>
      </w:r>
      <w:r w:rsidR="00C61292">
        <w:rPr>
          <w:rFonts w:ascii="Times New Roman" w:eastAsia="Times New Roman" w:hAnsi="Times New Roman" w:cs="Times New Roman"/>
          <w:kern w:val="0"/>
          <w:sz w:val="24"/>
          <w:szCs w:val="24"/>
          <w:lang w:eastAsia="lt-LT"/>
          <w14:ligatures w14:val="none"/>
        </w:rPr>
        <w:t>9</w:t>
      </w:r>
      <w:r w:rsidR="00B03756" w:rsidRPr="00C325E6">
        <w:rPr>
          <w:rFonts w:ascii="Times New Roman" w:eastAsia="Times New Roman" w:hAnsi="Times New Roman" w:cs="Times New Roman"/>
          <w:kern w:val="0"/>
          <w:sz w:val="24"/>
          <w:szCs w:val="24"/>
          <w:lang w:eastAsia="lt-LT"/>
          <w14:ligatures w14:val="none"/>
        </w:rPr>
        <w:t>-</w:t>
      </w:r>
      <w:r w:rsidR="0068272B">
        <w:rPr>
          <w:rFonts w:ascii="Times New Roman" w:eastAsia="Times New Roman" w:hAnsi="Times New Roman" w:cs="Times New Roman"/>
          <w:kern w:val="0"/>
          <w:sz w:val="24"/>
          <w:szCs w:val="24"/>
          <w:lang w:eastAsia="lt-LT"/>
          <w14:ligatures w14:val="none"/>
        </w:rPr>
        <w:t>0</w:t>
      </w:r>
      <w:r w:rsidR="00C61292">
        <w:rPr>
          <w:rFonts w:ascii="Times New Roman" w:eastAsia="Times New Roman" w:hAnsi="Times New Roman" w:cs="Times New Roman"/>
          <w:kern w:val="0"/>
          <w:sz w:val="24"/>
          <w:szCs w:val="24"/>
          <w:lang w:eastAsia="lt-LT"/>
          <w14:ligatures w14:val="none"/>
        </w:rPr>
        <w:t>3</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404A4104"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C61292">
        <w:rPr>
          <w:rFonts w:ascii="Times New Roman" w:eastAsia="Times New Roman" w:hAnsi="Times New Roman" w:cs="Times New Roman"/>
          <w:kern w:val="0"/>
          <w:sz w:val="24"/>
          <w:szCs w:val="24"/>
          <w:lang w:eastAsia="lt-LT"/>
          <w14:ligatures w14:val="none"/>
        </w:rPr>
        <w:t>4648</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804ACA">
      <w:pPr>
        <w:spacing w:after="0" w:line="240" w:lineRule="auto"/>
        <w:jc w:val="center"/>
        <w:rPr>
          <w:rFonts w:ascii="Times New Roman" w:eastAsia="Calibri" w:hAnsi="Times New Roman" w:cs="Times New Roman"/>
          <w:b/>
          <w:kern w:val="0"/>
          <w:sz w:val="24"/>
          <w:szCs w:val="24"/>
          <w14:ligatures w14:val="none"/>
        </w:rPr>
      </w:pPr>
    </w:p>
    <w:p w14:paraId="702C90C5" w14:textId="6E6ED2A9" w:rsidR="00E70ADB" w:rsidRDefault="00674DCD" w:rsidP="00ED0084">
      <w:pPr>
        <w:spacing w:after="0" w:line="240" w:lineRule="auto"/>
        <w:jc w:val="center"/>
        <w:rPr>
          <w:rFonts w:ascii="Times New Roman" w:hAnsi="Times New Roman" w:cs="Times New Roman"/>
          <w:b/>
          <w:bCs/>
          <w:kern w:val="0"/>
          <w:sz w:val="24"/>
          <w:szCs w:val="24"/>
        </w:rPr>
      </w:pPr>
      <w:r w:rsidRPr="00674DCD">
        <w:rPr>
          <w:rFonts w:ascii="Times New Roman" w:hAnsi="Times New Roman" w:cs="Times New Roman"/>
          <w:b/>
          <w:bCs/>
          <w:kern w:val="0"/>
          <w:sz w:val="24"/>
          <w:szCs w:val="24"/>
        </w:rPr>
        <w:t>EFEKTYVAUS MIESTO ATLIEKŲ VALDYMO, PRITAIKANT BEPILOČIUS ORLAIVIUS, MAŠININIO MOKYMOSI IR DIRBTINIO INTELEKTO ĮRANKIUS, PASLAUGOS</w:t>
      </w:r>
    </w:p>
    <w:p w14:paraId="5CFBA1EA" w14:textId="77777777" w:rsidR="00674DCD" w:rsidRPr="00C325E6" w:rsidRDefault="00674DCD"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114E0CF8"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674DCD">
        <w:rPr>
          <w:rFonts w:ascii="Times New Roman" w:eastAsia="Times New Roman" w:hAnsi="Times New Roman" w:cs="Times New Roman"/>
          <w:kern w:val="0"/>
          <w:sz w:val="24"/>
          <w:szCs w:val="24"/>
          <w14:ligatures w14:val="none"/>
        </w:rPr>
        <w:t>ė specifikacija</w:t>
      </w:r>
      <w:r w:rsidRPr="00C325E6">
        <w:rPr>
          <w:rFonts w:ascii="Times New Roman" w:eastAsia="Times New Roman" w:hAnsi="Times New Roman" w:cs="Times New Roman"/>
          <w:kern w:val="0"/>
          <w:sz w:val="24"/>
          <w:szCs w:val="24"/>
          <w14:ligatures w14:val="none"/>
        </w:rPr>
        <w:t>;</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349C642C" w14:textId="4C7B404A" w:rsidR="0091269B" w:rsidRDefault="0091269B" w:rsidP="0091269B">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2.1. Atliekų valdymo aplikacijos atitikimas;</w:t>
      </w:r>
    </w:p>
    <w:p w14:paraId="24973C40" w14:textId="5AA394E5" w:rsidR="0091269B" w:rsidRDefault="0091269B" w:rsidP="0091269B">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2.2. BO sistemos atitikimas;</w:t>
      </w:r>
    </w:p>
    <w:p w14:paraId="13B1C0F0" w14:textId="5F154CF2" w:rsidR="0065572F"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Kokybės vertinimo kriterijai</w:t>
      </w:r>
      <w:r w:rsidR="002D47AD" w:rsidRPr="00C325E6">
        <w:rPr>
          <w:rFonts w:ascii="Times New Roman" w:eastAsia="Times New Roman" w:hAnsi="Times New Roman" w:cs="Times New Roman"/>
          <w:kern w:val="0"/>
          <w:sz w:val="24"/>
          <w:szCs w:val="24"/>
          <w14:ligatures w14:val="none"/>
        </w:rPr>
        <w:t>;</w:t>
      </w:r>
    </w:p>
    <w:p w14:paraId="0D73938F" w14:textId="353D1FD8" w:rsidR="00E70ADB" w:rsidRPr="00C325E6"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438B5D6B"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0DBF2774" w14:textId="1A75C7B8" w:rsidR="008928FE" w:rsidRPr="008928FE" w:rsidRDefault="008928FE" w:rsidP="008928FE">
      <w:pPr>
        <w:numPr>
          <w:ilvl w:val="0"/>
          <w:numId w:val="2"/>
        </w:numPr>
        <w:spacing w:after="0" w:line="240" w:lineRule="auto"/>
        <w:ind w:left="714" w:hanging="35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w:t>
      </w:r>
    </w:p>
    <w:p w14:paraId="69E3D96E" w14:textId="75FB0BF6" w:rsidR="008928FE" w:rsidRPr="008928FE" w:rsidRDefault="006273DE" w:rsidP="008928FE">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r w:rsidR="0091269B">
        <w:rPr>
          <w:rFonts w:ascii="Times New Roman" w:eastAsia="Times New Roman" w:hAnsi="Times New Roman" w:cs="Times New Roman"/>
          <w:kern w:val="0"/>
          <w:sz w:val="24"/>
          <w:szCs w:val="24"/>
          <w14:ligatures w14:val="none"/>
        </w:rPr>
        <w:t>;</w:t>
      </w:r>
    </w:p>
    <w:p w14:paraId="028234C4" w14:textId="601B8004" w:rsidR="0091269B" w:rsidRDefault="0091269B"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Paslaugų vykdymo sprendimo schema</w:t>
      </w:r>
      <w:r w:rsidR="00AA6B05">
        <w:rPr>
          <w:rFonts w:ascii="Times New Roman" w:eastAsia="Times New Roman" w:hAnsi="Times New Roman" w:cs="Times New Roman"/>
          <w:kern w:val="0"/>
          <w:sz w:val="24"/>
          <w:szCs w:val="24"/>
          <w14:ligatures w14:val="none"/>
        </w:rPr>
        <w:t>;</w:t>
      </w:r>
    </w:p>
    <w:p w14:paraId="33353E20" w14:textId="3D72D6FE" w:rsidR="00AA6B05" w:rsidRDefault="00AA6B05"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6B05">
        <w:rPr>
          <w:rFonts w:ascii="Times New Roman" w:eastAsia="Times New Roman" w:hAnsi="Times New Roman" w:cs="Times New Roman"/>
          <w:kern w:val="0"/>
          <w:sz w:val="24"/>
          <w:szCs w:val="24"/>
          <w14:ligatures w14:val="none"/>
        </w:rPr>
        <w:t>Preliminarus komunalinių atliekų konteinerių aikštelių sąrašas</w:t>
      </w:r>
      <w:r>
        <w:rPr>
          <w:rFonts w:ascii="Times New Roman" w:eastAsia="Times New Roman" w:hAnsi="Times New Roman" w:cs="Times New Roman"/>
          <w:kern w:val="0"/>
          <w:sz w:val="24"/>
          <w:szCs w:val="24"/>
          <w14:ligatures w14:val="none"/>
        </w:rPr>
        <w:t>.</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Pr="0091269B"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00A23BA7"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674DCD">
        <w:rPr>
          <w:rFonts w:ascii="Times New Roman" w:hAnsi="Times New Roman" w:cs="Times New Roman"/>
          <w:color w:val="000000"/>
          <w:kern w:val="0"/>
          <w:sz w:val="24"/>
          <w:szCs w:val="24"/>
        </w:rPr>
        <w:t>techninėje specifikacijoje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654BFDA3" w14:textId="23C261FE" w:rsidR="0068272B" w:rsidRPr="00C325E6" w:rsidRDefault="0068272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1049D">
        <w:rPr>
          <w:rFonts w:ascii="Times New Roman" w:hAnsi="Times New Roman" w:cs="Times New Roman"/>
          <w:color w:val="000000"/>
          <w:kern w:val="0"/>
          <w:sz w:val="24"/>
          <w:szCs w:val="24"/>
        </w:rPr>
        <w:t>1.8.</w:t>
      </w:r>
      <w:r>
        <w:rPr>
          <w:rFonts w:ascii="Times New Roman" w:hAnsi="Times New Roman" w:cs="Times New Roman"/>
          <w:color w:val="000000"/>
          <w:kern w:val="0"/>
          <w:sz w:val="24"/>
          <w:szCs w:val="24"/>
        </w:rPr>
        <w:t xml:space="preserve"> </w:t>
      </w:r>
      <w:r w:rsidRPr="00950535">
        <w:rPr>
          <w:rFonts w:ascii="Times New Roman" w:hAnsi="Times New Roman" w:cs="Times New Roman"/>
          <w:color w:val="000000"/>
          <w:kern w:val="0"/>
          <w:sz w:val="24"/>
          <w:szCs w:val="24"/>
        </w:rPr>
        <w:t>CVP IS buvo atlikta rinkos konsultacija. Informacija apie rinkos konsultaciją pasiekiama adresu:</w:t>
      </w:r>
      <w:r w:rsidR="00F1049D">
        <w:rPr>
          <w:rFonts w:ascii="Times New Roman" w:hAnsi="Times New Roman" w:cs="Times New Roman"/>
          <w:color w:val="000000"/>
          <w:kern w:val="0"/>
          <w:sz w:val="24"/>
          <w:szCs w:val="24"/>
        </w:rPr>
        <w:t xml:space="preserve"> </w:t>
      </w:r>
      <w:hyperlink r:id="rId9" w:history="1">
        <w:r w:rsidR="00F1049D" w:rsidRPr="008A05BE">
          <w:rPr>
            <w:rStyle w:val="Hipersaitas"/>
            <w:rFonts w:ascii="Times New Roman" w:hAnsi="Times New Roman" w:cs="Times New Roman"/>
            <w:kern w:val="0"/>
            <w:sz w:val="24"/>
            <w:szCs w:val="24"/>
          </w:rPr>
          <w:t>https://viesiejipirkimai.lt/epps/pmc/viewPmc.do?resourceId=3076880</w:t>
        </w:r>
      </w:hyperlink>
      <w:r w:rsidR="00F1049D">
        <w:rPr>
          <w:rFonts w:ascii="Times New Roman" w:hAnsi="Times New Roman" w:cs="Times New Roman"/>
          <w:color w:val="000000"/>
          <w:kern w:val="0"/>
          <w:sz w:val="24"/>
          <w:szCs w:val="24"/>
        </w:rPr>
        <w:t xml:space="preserve">. </w:t>
      </w:r>
    </w:p>
    <w:p w14:paraId="7120BEB4" w14:textId="3C6B0B6F"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325E6">
        <w:rPr>
          <w:rFonts w:ascii="Times New Roman" w:hAnsi="Times New Roman" w:cs="Times New Roman"/>
          <w:color w:val="000000"/>
          <w:kern w:val="0"/>
          <w:sz w:val="24"/>
          <w:szCs w:val="24"/>
        </w:rPr>
        <w:t>1.</w:t>
      </w:r>
      <w:r w:rsidR="0068272B">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674DCD">
        <w:rPr>
          <w:rFonts w:ascii="Times New Roman" w:eastAsia="Calibri" w:hAnsi="Times New Roman" w:cs="Times New Roman"/>
          <w:kern w:val="0"/>
          <w:sz w:val="24"/>
          <w:szCs w:val="24"/>
          <w:lang w:eastAsia="lt-LT"/>
          <w14:ligatures w14:val="none"/>
        </w:rPr>
        <w:t>4</w:t>
      </w:r>
      <w:r w:rsidR="00104545" w:rsidRPr="00C325E6">
        <w:rPr>
          <w:rFonts w:ascii="Times New Roman" w:eastAsia="Calibri" w:hAnsi="Times New Roman" w:cs="Times New Roman"/>
          <w:kern w:val="0"/>
          <w:sz w:val="24"/>
          <w:szCs w:val="24"/>
          <w:lang w:eastAsia="lt-LT"/>
          <w14:ligatures w14:val="none"/>
        </w:rPr>
        <w:t>.</w:t>
      </w:r>
      <w:r w:rsidR="00674DCD">
        <w:rPr>
          <w:rFonts w:ascii="Times New Roman" w:eastAsia="Calibri" w:hAnsi="Times New Roman" w:cs="Times New Roman"/>
          <w:kern w:val="0"/>
          <w:sz w:val="24"/>
          <w:szCs w:val="24"/>
          <w:lang w:eastAsia="lt-LT"/>
          <w14:ligatures w14:val="none"/>
        </w:rPr>
        <w:t>2.</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nustatyti </w:t>
      </w:r>
      <w:r w:rsidR="00674DCD">
        <w:rPr>
          <w:rFonts w:ascii="Times New Roman" w:eastAsia="Calibri" w:hAnsi="Times New Roman" w:cs="Times New Roman"/>
          <w:color w:val="0070C0"/>
          <w:kern w:val="0"/>
          <w:sz w:val="24"/>
          <w:szCs w:val="24"/>
          <w:u w:val="single"/>
          <w:lang w:eastAsia="lt-LT"/>
          <w14:ligatures w14:val="none"/>
        </w:rPr>
        <w:t>1</w:t>
      </w:r>
      <w:r w:rsidR="009E7551" w:rsidRPr="00C325E6">
        <w:rPr>
          <w:rFonts w:ascii="Times New Roman" w:eastAsia="Calibri" w:hAnsi="Times New Roman" w:cs="Times New Roman"/>
          <w:color w:val="0070C0"/>
          <w:kern w:val="0"/>
          <w:sz w:val="24"/>
          <w:szCs w:val="24"/>
          <w:u w:val="single"/>
          <w:lang w:eastAsia="lt-LT"/>
          <w14:ligatures w14:val="none"/>
        </w:rPr>
        <w:t xml:space="preserve"> pried</w:t>
      </w:r>
      <w:r w:rsidR="00C325E6" w:rsidRPr="00C325E6">
        <w:rPr>
          <w:rFonts w:ascii="Times New Roman" w:eastAsia="Calibri" w:hAnsi="Times New Roman" w:cs="Times New Roman"/>
          <w:color w:val="0070C0"/>
          <w:kern w:val="0"/>
          <w:sz w:val="24"/>
          <w:szCs w:val="24"/>
          <w:u w:val="single"/>
          <w:lang w:eastAsia="lt-LT"/>
          <w14:ligatures w14:val="none"/>
        </w:rPr>
        <w:t>e</w:t>
      </w:r>
      <w:r w:rsidR="00B92437" w:rsidRPr="00C325E6">
        <w:rPr>
          <w:rFonts w:ascii="Times New Roman" w:eastAsia="Calibri" w:hAnsi="Times New Roman" w:cs="Times New Roman"/>
          <w:kern w:val="0"/>
          <w:sz w:val="24"/>
          <w:szCs w:val="24"/>
          <w:lang w:eastAsia="lt-LT"/>
          <w14:ligatures w14:val="none"/>
        </w:rPr>
        <w:t>.</w:t>
      </w:r>
    </w:p>
    <w:p w14:paraId="655FB0A6" w14:textId="787996C0"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68272B">
        <w:rPr>
          <w:rFonts w:ascii="Times New Roman" w:eastAsia="Calibri" w:hAnsi="Times New Roman" w:cs="Times New Roman"/>
          <w:kern w:val="0"/>
          <w:sz w:val="24"/>
          <w:szCs w:val="24"/>
          <w:lang w:eastAsia="lt-LT"/>
          <w14:ligatures w14:val="none"/>
        </w:rPr>
        <w:t>10</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0"/>
    <w:p w14:paraId="32826692" w14:textId="72B3E62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68272B">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xml:space="preserve">. Tiesioginį </w:t>
      </w:r>
      <w:r w:rsidR="009E7551" w:rsidRPr="00C325E6">
        <w:rPr>
          <w:rFonts w:ascii="Times New Roman" w:hAnsi="Times New Roman" w:cs="Times New Roman"/>
          <w:color w:val="000000"/>
          <w:kern w:val="0"/>
          <w:sz w:val="24"/>
          <w:szCs w:val="24"/>
        </w:rPr>
        <w:t xml:space="preserve">ryšį su tiekėjais įgaliotas palaikyti perkančiosios organizacijos atstovas Ineta Varanė, tel. +370 65103559, el. p. </w:t>
      </w:r>
      <w:hyperlink r:id="rId11" w:history="1">
        <w:r w:rsidR="009E7551" w:rsidRPr="00C325E6">
          <w:rPr>
            <w:rStyle w:val="Hipersaitas"/>
            <w:rFonts w:ascii="Times New Roman" w:hAnsi="Times New Roman" w:cs="Times New Roman"/>
            <w:color w:val="4472C4" w:themeColor="accent1"/>
            <w:kern w:val="0"/>
            <w:sz w:val="24"/>
            <w:szCs w:val="24"/>
          </w:rPr>
          <w:t>ineta.varane@sac.lt</w:t>
        </w:r>
      </w:hyperlink>
      <w:r w:rsidR="009E7551" w:rsidRPr="00C325E6">
        <w:rPr>
          <w:rFonts w:ascii="Times New Roman" w:hAnsi="Times New Roman" w:cs="Times New Roman"/>
          <w:color w:val="4472C4" w:themeColor="accent1"/>
          <w:kern w:val="0"/>
          <w:sz w:val="24"/>
          <w:szCs w:val="24"/>
        </w:rPr>
        <w:t xml:space="preserve">, </w:t>
      </w:r>
      <w:r w:rsidR="009E7551" w:rsidRPr="00C325E6">
        <w:rPr>
          <w:rFonts w:ascii="Times New Roman" w:hAnsi="Times New Roman" w:cs="Times New Roman"/>
          <w:color w:val="000000"/>
          <w:kern w:val="0"/>
          <w:sz w:val="24"/>
          <w:szCs w:val="24"/>
        </w:rPr>
        <w:t>veiklos adresas Vilniaus g. 88, Šiauliai.</w:t>
      </w:r>
    </w:p>
    <w:p w14:paraId="57A588B9" w14:textId="77777777"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4697C79F" w:rsidR="00E70ADB" w:rsidRDefault="006273DE" w:rsidP="00E70AD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674DCD" w:rsidRPr="00674DCD">
        <w:rPr>
          <w:rFonts w:ascii="Times New Roman" w:hAnsi="Times New Roman" w:cs="Times New Roman"/>
          <w:b/>
          <w:bCs/>
          <w:color w:val="000000"/>
          <w:kern w:val="0"/>
          <w:sz w:val="24"/>
          <w:szCs w:val="24"/>
        </w:rPr>
        <w:t>Užtikrinti kokybišką paslaugų teikimą efektyviam Šiaulių miesto atliekų valdymui, pritaikant bepiločius orlaivius, mašininio mokymosi ir dirbtinio intelekto įrankius</w:t>
      </w:r>
      <w:r w:rsidR="00E70ADB">
        <w:rPr>
          <w:rFonts w:ascii="Times New Roman" w:hAnsi="Times New Roman" w:cs="Times New Roman"/>
          <w:b/>
          <w:bCs/>
          <w:color w:val="000000"/>
          <w:kern w:val="0"/>
          <w:sz w:val="24"/>
          <w:szCs w:val="24"/>
        </w:rPr>
        <w:t>.</w:t>
      </w:r>
    </w:p>
    <w:p w14:paraId="48DF8A33" w14:textId="33A7185D" w:rsidR="002617E5" w:rsidRDefault="002617E5" w:rsidP="002617E5">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2.1.1. Maksimalus pirkimo biudžetas 3 metams – </w:t>
      </w:r>
      <w:r w:rsidRPr="002617E5">
        <w:rPr>
          <w:rFonts w:ascii="Times New Roman" w:eastAsia="Times New Roman" w:hAnsi="Times New Roman" w:cs="Times New Roman"/>
          <w:sz w:val="24"/>
          <w:szCs w:val="24"/>
        </w:rPr>
        <w:t>223 140,50</w:t>
      </w:r>
      <w:r>
        <w:rPr>
          <w:rFonts w:ascii="Times New Roman" w:eastAsia="Times New Roman" w:hAnsi="Times New Roman" w:cs="Times New Roman"/>
          <w:sz w:val="24"/>
          <w:szCs w:val="24"/>
        </w:rPr>
        <w:t xml:space="preserve"> Eur (be PVM). </w:t>
      </w:r>
    </w:p>
    <w:p w14:paraId="42C5AA8F" w14:textId="19692856" w:rsidR="002617E5" w:rsidRDefault="002617E5" w:rsidP="002617E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2.1.2. </w:t>
      </w:r>
      <w:r w:rsidRPr="005269B1">
        <w:rPr>
          <w:rFonts w:ascii="Times New Roman" w:eastAsia="Times New Roman" w:hAnsi="Times New Roman" w:cs="Times New Roman"/>
          <w:sz w:val="24"/>
          <w:szCs w:val="24"/>
        </w:rPr>
        <w:t xml:space="preserve">Maksimali perkančiajai organizacijai priimtina pasiūlymo kaina </w:t>
      </w:r>
      <w:r w:rsidR="00663055" w:rsidRPr="00BF4771">
        <w:rPr>
          <w:rFonts w:ascii="Times New Roman" w:eastAsia="Times New Roman" w:hAnsi="Times New Roman" w:cs="Times New Roman"/>
          <w:sz w:val="24"/>
          <w:szCs w:val="24"/>
        </w:rPr>
        <w:t>vieneriems metams</w:t>
      </w:r>
      <w:r w:rsidR="006630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2617E5">
        <w:rPr>
          <w:rFonts w:ascii="Times New Roman" w:eastAsia="Times New Roman" w:hAnsi="Times New Roman" w:cs="Times New Roman"/>
          <w:b/>
          <w:bCs/>
          <w:sz w:val="24"/>
          <w:szCs w:val="24"/>
        </w:rPr>
        <w:t>74 380,17</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4C6372A7" w14:textId="26C1CCBC"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C325E6">
        <w:rPr>
          <w:rFonts w:ascii="Times New Roman" w:hAnsi="Times New Roman" w:cs="Times New Roman"/>
          <w:color w:val="000000"/>
          <w:kern w:val="0"/>
          <w:sz w:val="24"/>
          <w:szCs w:val="24"/>
        </w:rPr>
        <w:t>Šis pirkimas nėra skaidomas į pirkimo dalis</w:t>
      </w:r>
      <w:r w:rsidR="00422411" w:rsidRPr="00C325E6">
        <w:rPr>
          <w:rFonts w:ascii="Times New Roman" w:hAnsi="Times New Roman" w:cs="Times New Roman"/>
          <w:color w:val="000000"/>
          <w:kern w:val="0"/>
          <w:sz w:val="24"/>
          <w:szCs w:val="24"/>
        </w:rPr>
        <w:t xml:space="preserve">, nes </w:t>
      </w:r>
      <w:r w:rsidR="002617E5">
        <w:rPr>
          <w:rFonts w:ascii="Times New Roman" w:hAnsi="Times New Roman" w:cs="Times New Roman"/>
          <w:color w:val="000000"/>
          <w:kern w:val="0"/>
          <w:sz w:val="24"/>
          <w:szCs w:val="24"/>
        </w:rPr>
        <w:t>perkamas vienas objektas, kurio nėra galimybės skaidyti</w:t>
      </w:r>
      <w:r w:rsidR="00E70ADB">
        <w:rPr>
          <w:rFonts w:ascii="Times New Roman" w:hAnsi="Times New Roman" w:cs="Times New Roman"/>
          <w:color w:val="000000"/>
          <w:kern w:val="0"/>
          <w:sz w:val="24"/>
          <w:szCs w:val="24"/>
        </w:rPr>
        <w:t>.</w:t>
      </w:r>
    </w:p>
    <w:p w14:paraId="49088578" w14:textId="662B0834"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Pr>
          <w:rFonts w:ascii="Times New Roman" w:eastAsia="Times New Roman" w:hAnsi="Times New Roman" w:cs="Times New Roman"/>
          <w:color w:val="0070C0"/>
          <w:sz w:val="24"/>
          <w:szCs w:val="24"/>
          <w:u w:val="single"/>
        </w:rPr>
        <w:t>tech</w:t>
      </w:r>
      <w:r w:rsidR="002617E5">
        <w:rPr>
          <w:rFonts w:ascii="Times New Roman" w:eastAsia="Times New Roman" w:hAnsi="Times New Roman" w:cs="Times New Roman"/>
          <w:color w:val="0070C0"/>
          <w:sz w:val="24"/>
          <w:szCs w:val="24"/>
          <w:u w:val="single"/>
        </w:rPr>
        <w:t>ninėje specifikacijoje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 xml:space="preserve">iešojo pirkimo sutarties projekte (pirkimo sąlygų </w:t>
      </w:r>
      <w:r w:rsidR="00E70ADB">
        <w:rPr>
          <w:rFonts w:ascii="Times New Roman" w:eastAsia="Times New Roman" w:hAnsi="Times New Roman" w:cs="Times New Roman"/>
          <w:color w:val="0070C0"/>
          <w:sz w:val="24"/>
          <w:szCs w:val="24"/>
          <w:u w:val="single"/>
        </w:rPr>
        <w:t>4</w:t>
      </w:r>
      <w:r w:rsidRPr="00C325E6">
        <w:rPr>
          <w:rFonts w:ascii="Times New Roman" w:eastAsia="Times New Roman" w:hAnsi="Times New Roman" w:cs="Times New Roman"/>
          <w:color w:val="0070C0"/>
          <w:sz w:val="24"/>
          <w:szCs w:val="24"/>
          <w:u w:val="single"/>
        </w:rPr>
        <w:t xml:space="preserve"> priedas).</w:t>
      </w:r>
      <w:r w:rsidRPr="00C325E6">
        <w:rPr>
          <w:rFonts w:ascii="Times New Roman" w:eastAsia="Times New Roman" w:hAnsi="Times New Roman" w:cs="Times New Roman"/>
          <w:color w:val="0070C0"/>
          <w:sz w:val="24"/>
          <w:szCs w:val="24"/>
        </w:rPr>
        <w:t xml:space="preserve"> </w:t>
      </w:r>
    </w:p>
    <w:p w14:paraId="38F1AABD" w14:textId="7B589F90"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2617E5">
        <w:rPr>
          <w:rFonts w:ascii="Times New Roman" w:hAnsi="Times New Roman" w:cs="Times New Roman"/>
          <w:color w:val="000000"/>
          <w:kern w:val="0"/>
          <w:sz w:val="24"/>
          <w:szCs w:val="24"/>
        </w:rPr>
        <w:t>ėje specifikacijoje</w:t>
      </w:r>
      <w:r w:rsidRPr="00C325E6">
        <w:rPr>
          <w:rFonts w:ascii="Times New Roman" w:hAnsi="Times New Roman" w:cs="Times New Roman"/>
          <w:color w:val="000000"/>
          <w:kern w:val="0"/>
          <w:sz w:val="24"/>
          <w:szCs w:val="24"/>
        </w:rPr>
        <w:t xml:space="preserve"> nurodytai apimčiai, neskaidant jos smulkiau.</w:t>
      </w:r>
    </w:p>
    <w:p w14:paraId="7FBA20C2" w14:textId="156CCF58"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2617E5">
        <w:rPr>
          <w:rFonts w:ascii="Times New Roman" w:eastAsia="Times New Roman" w:hAnsi="Times New Roman" w:cs="Times New Roman"/>
          <w:bCs/>
          <w:kern w:val="28"/>
          <w:sz w:val="24"/>
          <w:szCs w:val="24"/>
          <w:lang w:eastAsia="lt-LT"/>
        </w:rPr>
        <w:t>paslaugų teikimui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13532334"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2617E5">
        <w:rPr>
          <w:rFonts w:ascii="Times New Roman" w:hAnsi="Times New Roman" w:cs="Times New Roman"/>
          <w:sz w:val="24"/>
          <w:szCs w:val="24"/>
        </w:rPr>
        <w:t>techninėje specifikacijoje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4C6E2293"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9C1326">
        <w:rPr>
          <w:rFonts w:ascii="Times New Roman" w:hAnsi="Times New Roman" w:cs="Times New Roman"/>
          <w:sz w:val="24"/>
          <w:szCs w:val="24"/>
        </w:rPr>
        <w:t>t</w:t>
      </w:r>
      <w:r w:rsidR="002617E5">
        <w:rPr>
          <w:rFonts w:ascii="Times New Roman" w:hAnsi="Times New Roman" w:cs="Times New Roman"/>
          <w:sz w:val="24"/>
          <w:szCs w:val="24"/>
        </w:rPr>
        <w:t>echninėje specifikacijoje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539AEC9E"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2617E5">
        <w:rPr>
          <w:rFonts w:ascii="Times New Roman" w:hAnsi="Times New Roman" w:cs="Times New Roman"/>
          <w:color w:val="000000"/>
          <w:kern w:val="0"/>
          <w:sz w:val="24"/>
          <w:szCs w:val="24"/>
        </w:rPr>
        <w:t xml:space="preserve"> </w:t>
      </w:r>
      <w:r w:rsidR="00A123BF" w:rsidRPr="00C325E6">
        <w:rPr>
          <w:rFonts w:ascii="Times New Roman" w:hAnsi="Times New Roman" w:cs="Times New Roman"/>
          <w:color w:val="000000"/>
          <w:kern w:val="0"/>
          <w:sz w:val="24"/>
          <w:szCs w:val="24"/>
        </w:rPr>
        <w:t>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7AD178B4"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C132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0283536B"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C1326">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14CCA861"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lastRenderedPageBreak/>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9C1326">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512456DD"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9C132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9C132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1"/>
      <w:r w:rsidR="00855F91" w:rsidRPr="00C325E6">
        <w:rPr>
          <w:rFonts w:ascii="Times New Roman" w:eastAsia="Arial Unicode MS" w:hAnsi="Times New Roman" w:cs="Times New Roman"/>
          <w:kern w:val="0"/>
          <w:sz w:val="24"/>
          <w:szCs w:val="24"/>
          <w14:ligatures w14:val="none"/>
        </w:rPr>
        <w:t>.</w:t>
      </w:r>
    </w:p>
    <w:bookmarkEnd w:id="2"/>
    <w:p w14:paraId="3D4056A5" w14:textId="7F35CB54"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9C1326">
        <w:rPr>
          <w:rFonts w:ascii="Times New Roman" w:hAnsi="Times New Roman" w:cs="Times New Roman"/>
          <w:color w:val="4472C4" w:themeColor="accent1"/>
          <w:kern w:val="0"/>
          <w:sz w:val="24"/>
          <w:szCs w:val="24"/>
          <w:u w:val="single"/>
        </w:rPr>
        <w:t>6</w:t>
      </w:r>
      <w:r w:rsidR="000C3F42" w:rsidRPr="00C325E6">
        <w:rPr>
          <w:rFonts w:ascii="Times New Roman" w:hAnsi="Times New Roman" w:cs="Times New Roman"/>
          <w:color w:val="4472C4" w:themeColor="accent1"/>
          <w:kern w:val="0"/>
          <w:sz w:val="24"/>
          <w:szCs w:val="24"/>
          <w:u w:val="single"/>
        </w:rPr>
        <w:t xml:space="preserve">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4E9F30E6"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9C1326">
        <w:rPr>
          <w:rFonts w:ascii="Times New Roman" w:hAnsi="Times New Roman" w:cs="Times New Roman"/>
          <w:color w:val="0070C0"/>
          <w:kern w:val="0"/>
          <w:sz w:val="24"/>
          <w:szCs w:val="24"/>
          <w:u w:val="single"/>
        </w:rPr>
        <w:t>6</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7DB7DD2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3" w:name="_Hlk157087757"/>
      <w:r w:rsidR="009C132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w:t>
      </w:r>
      <w:bookmarkEnd w:id="3"/>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w:t>
      </w:r>
      <w:r w:rsidR="008D2992" w:rsidRPr="008D2992">
        <w:rPr>
          <w:rFonts w:ascii="Times New Roman" w:hAnsi="Times New Roman" w:cs="Times New Roman"/>
          <w:b/>
          <w:bCs/>
          <w:color w:val="000000"/>
          <w:kern w:val="0"/>
          <w:sz w:val="24"/>
          <w:szCs w:val="24"/>
        </w:rPr>
        <w:t>Kvalifikaciją pagrindžiančius dokumentus taip pat prašoma pateikti kartu su pasiūlymu laikantis šių reikalavimų</w:t>
      </w:r>
      <w:r w:rsidR="008D2992" w:rsidRPr="008D2992">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C325E6">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2889D15A"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9C1326">
        <w:rPr>
          <w:rFonts w:ascii="Times New Roman" w:eastAsia="Arial Unicode MS" w:hAnsi="Times New Roman" w:cs="Times New Roman"/>
          <w:color w:val="4472C4" w:themeColor="accent1"/>
          <w:kern w:val="0"/>
          <w:sz w:val="24"/>
          <w:szCs w:val="24"/>
          <w:u w:val="single"/>
          <w:bdr w:val="nil"/>
          <w14:ligatures w14:val="none"/>
        </w:rPr>
        <w:t>8</w:t>
      </w:r>
      <w:r w:rsidR="00A43889" w:rsidRPr="00C325E6">
        <w:rPr>
          <w:rFonts w:ascii="Times New Roman" w:eastAsia="Arial Unicode MS" w:hAnsi="Times New Roman" w:cs="Times New Roman"/>
          <w:color w:val="4472C4" w:themeColor="accent1"/>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nustatytų sąlygų nebuvimą. Pirkimo vykdytojas turi teisę pareikalauti </w:t>
            </w:r>
            <w:r w:rsidRPr="00C325E6">
              <w:rPr>
                <w:rFonts w:ascii="Times New Roman" w:hAnsi="Times New Roman" w:cs="Times New Roman"/>
                <w:i/>
                <w:color w:val="000000"/>
                <w:kern w:val="0"/>
              </w:rPr>
              <w:lastRenderedPageBreak/>
              <w:t>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lastRenderedPageBreak/>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0369AAC6" w14:textId="77777777" w:rsidR="002617E5" w:rsidRPr="007643D7" w:rsidRDefault="002617E5" w:rsidP="0026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07C9145F" w14:textId="77777777" w:rsidR="002617E5" w:rsidRPr="009C50CF" w:rsidRDefault="002617E5" w:rsidP="002617E5">
      <w:pPr>
        <w:spacing w:after="0" w:line="280" w:lineRule="atLeast"/>
        <w:ind w:firstLine="709"/>
        <w:jc w:val="both"/>
        <w:rPr>
          <w:rFonts w:ascii="Times New Roman" w:eastAsia="Arial Unicode MS"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2617E5" w:rsidRPr="009C50CF" w14:paraId="07A70A8D" w14:textId="77777777" w:rsidTr="009216BC">
        <w:tc>
          <w:tcPr>
            <w:tcW w:w="596" w:type="dxa"/>
            <w:tcBorders>
              <w:top w:val="single" w:sz="4" w:space="0" w:color="000000"/>
              <w:left w:val="single" w:sz="4" w:space="0" w:color="000000"/>
              <w:bottom w:val="single" w:sz="4" w:space="0" w:color="000000"/>
              <w:right w:val="single" w:sz="4" w:space="0" w:color="000000"/>
            </w:tcBorders>
            <w:hideMark/>
          </w:tcPr>
          <w:p w14:paraId="481F3AF5" w14:textId="77777777" w:rsidR="002617E5" w:rsidRPr="009C50CF" w:rsidRDefault="002617E5" w:rsidP="009216BC">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hideMark/>
          </w:tcPr>
          <w:p w14:paraId="7125968D" w14:textId="77777777" w:rsidR="002617E5" w:rsidRPr="009C50CF" w:rsidRDefault="002617E5" w:rsidP="009216BC">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 xml:space="preserve">Reikalavimas </w:t>
            </w:r>
          </w:p>
        </w:tc>
        <w:tc>
          <w:tcPr>
            <w:tcW w:w="4962" w:type="dxa"/>
            <w:tcBorders>
              <w:top w:val="single" w:sz="4" w:space="0" w:color="000000"/>
              <w:left w:val="single" w:sz="4" w:space="0" w:color="000000"/>
              <w:bottom w:val="single" w:sz="4" w:space="0" w:color="000000"/>
              <w:right w:val="single" w:sz="4" w:space="0" w:color="000000"/>
            </w:tcBorders>
            <w:hideMark/>
          </w:tcPr>
          <w:p w14:paraId="4A0D9F5A" w14:textId="77777777" w:rsidR="002617E5" w:rsidRPr="009C50CF" w:rsidRDefault="002617E5" w:rsidP="009216BC">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2617E5" w:rsidRPr="009C50CF" w14:paraId="3E08EFA0" w14:textId="77777777" w:rsidTr="009216BC">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2E4C884F" w14:textId="77777777" w:rsidR="002617E5" w:rsidRPr="00487E59" w:rsidRDefault="002617E5" w:rsidP="009216BC">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t>1.</w:t>
            </w:r>
          </w:p>
        </w:tc>
        <w:tc>
          <w:tcPr>
            <w:tcW w:w="3827" w:type="dxa"/>
            <w:tcBorders>
              <w:top w:val="single" w:sz="4" w:space="0" w:color="000000"/>
              <w:left w:val="single" w:sz="4" w:space="0" w:color="000000"/>
              <w:bottom w:val="single" w:sz="4" w:space="0" w:color="000000"/>
              <w:right w:val="single" w:sz="4" w:space="0" w:color="000000"/>
            </w:tcBorders>
          </w:tcPr>
          <w:p w14:paraId="4916044F" w14:textId="77777777" w:rsidR="002617E5" w:rsidRPr="00487E59" w:rsidRDefault="002617E5" w:rsidP="009216BC">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6CB01AB8" w14:textId="77777777" w:rsidR="002617E5" w:rsidRPr="00487E59" w:rsidRDefault="002617E5" w:rsidP="009216BC">
            <w:pPr>
              <w:spacing w:after="0" w:line="240" w:lineRule="auto"/>
              <w:jc w:val="both"/>
              <w:rPr>
                <w:rFonts w:ascii="Times New Roman" w:eastAsia="Arial Unicode MS" w:hAnsi="Times New Roman" w:cs="Times New Roman"/>
                <w:kern w:val="0"/>
                <w14:ligatures w14:val="none"/>
              </w:rPr>
            </w:pPr>
          </w:p>
        </w:tc>
        <w:tc>
          <w:tcPr>
            <w:tcW w:w="4962" w:type="dxa"/>
            <w:tcBorders>
              <w:top w:val="single" w:sz="4" w:space="0" w:color="000000"/>
              <w:left w:val="single" w:sz="4" w:space="0" w:color="000000"/>
              <w:bottom w:val="single" w:sz="4" w:space="0" w:color="000000"/>
              <w:right w:val="single" w:sz="4" w:space="0" w:color="000000"/>
            </w:tcBorders>
            <w:hideMark/>
          </w:tcPr>
          <w:p w14:paraId="3AFE04BF" w14:textId="27D263EB" w:rsidR="002617E5" w:rsidRPr="00487E59" w:rsidRDefault="002617E5" w:rsidP="009216BC">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5B0D84">
              <w:rPr>
                <w:rFonts w:ascii="Times New Roman" w:eastAsia="Times New Roman" w:hAnsi="Times New Roman" w:cs="Times New Roman"/>
                <w:color w:val="000000"/>
                <w:kern w:val="0"/>
                <w14:ligatures w14:val="none"/>
              </w:rPr>
              <w:t xml:space="preserve">sąlygų </w:t>
            </w:r>
            <w:r>
              <w:rPr>
                <w:rFonts w:ascii="Times New Roman" w:eastAsia="Times New Roman" w:hAnsi="Times New Roman" w:cs="Times New Roman"/>
                <w:color w:val="4472C4"/>
                <w:kern w:val="0"/>
                <w:u w:val="single"/>
                <w14:ligatures w14:val="none"/>
              </w:rPr>
              <w:t>9</w:t>
            </w:r>
            <w:r w:rsidRPr="005B0D84">
              <w:rPr>
                <w:rFonts w:ascii="Times New Roman" w:eastAsia="Times New Roman" w:hAnsi="Times New Roman" w:cs="Times New Roman"/>
                <w:color w:val="4472C4"/>
                <w:kern w:val="0"/>
                <w:u w:val="single"/>
                <w14:ligatures w14:val="none"/>
              </w:rPr>
              <w:t xml:space="preserve"> priedas</w:t>
            </w:r>
            <w:r w:rsidRPr="005B0D84">
              <w:rPr>
                <w:rFonts w:ascii="Times New Roman" w:eastAsia="Times New Roman" w:hAnsi="Times New Roman" w:cs="Times New Roman"/>
                <w:color w:val="000000"/>
                <w:kern w:val="0"/>
                <w14:ligatures w14:val="none"/>
              </w:rPr>
              <w:t>).</w:t>
            </w:r>
          </w:p>
        </w:tc>
      </w:tr>
    </w:tbl>
    <w:p w14:paraId="36FEF61A" w14:textId="77777777" w:rsidR="002617E5" w:rsidRPr="00C325E6" w:rsidRDefault="002617E5" w:rsidP="002617E5">
      <w:pPr>
        <w:autoSpaceDE w:val="0"/>
        <w:autoSpaceDN w:val="0"/>
        <w:adjustRightInd w:val="0"/>
        <w:spacing w:after="0" w:line="240" w:lineRule="auto"/>
        <w:jc w:val="both"/>
        <w:rPr>
          <w:rFonts w:ascii="Times New Roman" w:hAnsi="Times New Roman" w:cs="Times New Roman"/>
          <w:i/>
          <w:iCs/>
          <w:color w:val="000000"/>
          <w:kern w:val="0"/>
        </w:rPr>
      </w:pPr>
    </w:p>
    <w:p w14:paraId="47560C82" w14:textId="19BADE87"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2617E5">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235E3F45"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9C1326">
        <w:rPr>
          <w:rFonts w:ascii="Times New Roman" w:eastAsia="Calibri" w:hAnsi="Times New Roman" w:cs="Times New Roman"/>
          <w:color w:val="0070C0"/>
          <w:kern w:val="0"/>
          <w:sz w:val="24"/>
          <w:szCs w:val="24"/>
          <w:u w:val="single"/>
        </w:rPr>
        <w:t>7</w:t>
      </w:r>
      <w:r w:rsidRPr="00C325E6">
        <w:rPr>
          <w:rFonts w:ascii="Times New Roman" w:eastAsia="Calibri" w:hAnsi="Times New Roman" w:cs="Times New Roman"/>
          <w:color w:val="0070C0"/>
          <w:kern w:val="0"/>
          <w:sz w:val="24"/>
          <w:szCs w:val="24"/>
          <w:u w:val="single"/>
        </w:rPr>
        <w:t xml:space="preserve">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6ACF798C"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Pr>
          <w:rFonts w:ascii="Times New Roman" w:eastAsia="Calibri" w:hAnsi="Times New Roman" w:cs="Times New Roman"/>
          <w:color w:val="0070C0"/>
          <w:kern w:val="0"/>
          <w:sz w:val="24"/>
          <w:szCs w:val="24"/>
          <w:u w:val="single"/>
        </w:rPr>
        <w:t>7</w:t>
      </w:r>
      <w:r w:rsidRPr="00C325E6">
        <w:rPr>
          <w:rFonts w:ascii="Times New Roman" w:eastAsia="Calibri" w:hAnsi="Times New Roman" w:cs="Times New Roman"/>
          <w:color w:val="0070C0"/>
          <w:kern w:val="0"/>
          <w:sz w:val="24"/>
          <w:szCs w:val="24"/>
          <w:u w:val="single"/>
        </w:rPr>
        <w:t xml:space="preserve">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lastRenderedPageBreak/>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w:t>
      </w:r>
      <w:r w:rsidR="006273DE" w:rsidRPr="00C325E6">
        <w:rPr>
          <w:rFonts w:ascii="Times New Roman" w:hAnsi="Times New Roman" w:cs="Times New Roman"/>
          <w:color w:val="000000"/>
          <w:kern w:val="0"/>
          <w:sz w:val="24"/>
          <w:szCs w:val="24"/>
        </w:rPr>
        <w:lastRenderedPageBreak/>
        <w:t>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5E59DA17"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9C1326">
        <w:rPr>
          <w:rFonts w:ascii="Times New Roman" w:hAnsi="Times New Roman" w:cs="Times New Roman"/>
          <w:color w:val="0070C0"/>
          <w:kern w:val="0"/>
          <w:sz w:val="24"/>
          <w:szCs w:val="24"/>
          <w:u w:val="single"/>
        </w:rPr>
        <w:t>5</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97F35A5" w14:textId="3959018A" w:rsidR="0091269B" w:rsidRDefault="0091269B" w:rsidP="0091269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7.10.5. </w:t>
      </w:r>
      <w:r w:rsidR="00A7364A">
        <w:rPr>
          <w:rFonts w:ascii="Times New Roman" w:eastAsia="Calibri" w:hAnsi="Times New Roman" w:cs="Times New Roman"/>
          <w:color w:val="000000"/>
          <w:kern w:val="0"/>
          <w:sz w:val="24"/>
          <w:szCs w:val="24"/>
          <w14:ligatures w14:val="none"/>
        </w:rPr>
        <w:t>U</w:t>
      </w:r>
      <w:r>
        <w:rPr>
          <w:rFonts w:ascii="Times New Roman" w:eastAsia="Calibri" w:hAnsi="Times New Roman" w:cs="Times New Roman"/>
          <w:color w:val="000000"/>
          <w:kern w:val="0"/>
          <w:sz w:val="24"/>
          <w:szCs w:val="24"/>
          <w14:ligatures w14:val="none"/>
        </w:rPr>
        <w:t xml:space="preserve">žpildyta atliekų valdymo aplikacijos atitiktis (pirkimo sąlygų </w:t>
      </w:r>
      <w:r w:rsidRPr="0091269B">
        <w:rPr>
          <w:rFonts w:ascii="Times New Roman" w:eastAsia="Calibri" w:hAnsi="Times New Roman" w:cs="Times New Roman"/>
          <w:color w:val="4472C4" w:themeColor="accent1"/>
          <w:kern w:val="0"/>
          <w:sz w:val="24"/>
          <w:szCs w:val="24"/>
          <w:u w:val="single"/>
          <w14:ligatures w14:val="none"/>
        </w:rPr>
        <w:t>2.1. priedas</w:t>
      </w:r>
      <w:r>
        <w:rPr>
          <w:rFonts w:ascii="Times New Roman" w:eastAsia="Calibri" w:hAnsi="Times New Roman" w:cs="Times New Roman"/>
          <w:color w:val="000000"/>
          <w:kern w:val="0"/>
          <w:sz w:val="24"/>
          <w:szCs w:val="24"/>
          <w14:ligatures w14:val="none"/>
        </w:rPr>
        <w:t>);</w:t>
      </w:r>
    </w:p>
    <w:p w14:paraId="6FE6C49A" w14:textId="112627B6" w:rsidR="00316CA9" w:rsidRDefault="00316CA9" w:rsidP="0091269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14:ligatures w14:val="none"/>
        </w:rPr>
      </w:pPr>
      <w:r>
        <w:rPr>
          <w:rFonts w:ascii="Times New Roman" w:hAnsi="Times New Roman" w:cs="Times New Roman"/>
          <w:sz w:val="24"/>
          <w:szCs w:val="24"/>
        </w:rPr>
        <w:t>7.10.6. P</w:t>
      </w:r>
      <w:r w:rsidRPr="00D12735">
        <w:rPr>
          <w:rFonts w:ascii="Times New Roman" w:hAnsi="Times New Roman" w:cs="Times New Roman"/>
          <w:sz w:val="24"/>
          <w:szCs w:val="24"/>
        </w:rPr>
        <w:t>reliminari atliekų valdymo aplikacij</w:t>
      </w:r>
      <w:r>
        <w:rPr>
          <w:rFonts w:ascii="Times New Roman" w:hAnsi="Times New Roman" w:cs="Times New Roman"/>
          <w:sz w:val="24"/>
          <w:szCs w:val="24"/>
        </w:rPr>
        <w:t>a</w:t>
      </w:r>
      <w:r w:rsidRPr="00D12735">
        <w:rPr>
          <w:rFonts w:ascii="Times New Roman" w:hAnsi="Times New Roman" w:cs="Times New Roman"/>
          <w:sz w:val="24"/>
          <w:szCs w:val="24"/>
        </w:rPr>
        <w:t xml:space="preserve"> su vizualizacijomis</w:t>
      </w:r>
      <w:r>
        <w:rPr>
          <w:rFonts w:ascii="Times New Roman" w:hAnsi="Times New Roman" w:cs="Times New Roman"/>
          <w:sz w:val="24"/>
          <w:szCs w:val="24"/>
        </w:rPr>
        <w:t>;</w:t>
      </w:r>
    </w:p>
    <w:p w14:paraId="593E397F" w14:textId="0ABAA853" w:rsidR="009C1326" w:rsidRDefault="0091269B" w:rsidP="0091269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7.10.</w:t>
      </w:r>
      <w:r w:rsidR="00316CA9">
        <w:rPr>
          <w:rFonts w:ascii="Times New Roman" w:eastAsia="Calibri" w:hAnsi="Times New Roman" w:cs="Times New Roman"/>
          <w:color w:val="000000"/>
          <w:kern w:val="0"/>
          <w:sz w:val="24"/>
          <w:szCs w:val="24"/>
          <w14:ligatures w14:val="none"/>
        </w:rPr>
        <w:t>7</w:t>
      </w:r>
      <w:r>
        <w:rPr>
          <w:rFonts w:ascii="Times New Roman" w:eastAsia="Calibri" w:hAnsi="Times New Roman" w:cs="Times New Roman"/>
          <w:color w:val="000000"/>
          <w:kern w:val="0"/>
          <w:sz w:val="24"/>
          <w:szCs w:val="24"/>
          <w14:ligatures w14:val="none"/>
        </w:rPr>
        <w:t xml:space="preserve">. </w:t>
      </w:r>
      <w:r w:rsidR="00A7364A">
        <w:rPr>
          <w:rFonts w:ascii="Times New Roman" w:eastAsia="Calibri" w:hAnsi="Times New Roman" w:cs="Times New Roman"/>
          <w:color w:val="000000"/>
          <w:kern w:val="0"/>
          <w:sz w:val="24"/>
          <w:szCs w:val="24"/>
          <w14:ligatures w14:val="none"/>
        </w:rPr>
        <w:t>U</w:t>
      </w:r>
      <w:r>
        <w:rPr>
          <w:rFonts w:ascii="Times New Roman" w:eastAsia="Calibri" w:hAnsi="Times New Roman" w:cs="Times New Roman"/>
          <w:color w:val="000000"/>
          <w:kern w:val="0"/>
          <w:sz w:val="24"/>
          <w:szCs w:val="24"/>
          <w14:ligatures w14:val="none"/>
        </w:rPr>
        <w:t xml:space="preserve">žpildyta bepiločio orlaivio sistemos atitiktis (pirkimo sąlygų </w:t>
      </w:r>
      <w:r w:rsidRPr="0091269B">
        <w:rPr>
          <w:rFonts w:ascii="Times New Roman" w:eastAsia="Calibri" w:hAnsi="Times New Roman" w:cs="Times New Roman"/>
          <w:color w:val="4472C4" w:themeColor="accent1"/>
          <w:kern w:val="0"/>
          <w:sz w:val="24"/>
          <w:szCs w:val="24"/>
          <w:u w:val="single"/>
          <w14:ligatures w14:val="none"/>
        </w:rPr>
        <w:t>2.2. priedas</w:t>
      </w:r>
      <w:r>
        <w:rPr>
          <w:rFonts w:ascii="Times New Roman" w:eastAsia="Calibri" w:hAnsi="Times New Roman" w:cs="Times New Roman"/>
          <w:color w:val="000000"/>
          <w:kern w:val="0"/>
          <w:sz w:val="24"/>
          <w:szCs w:val="24"/>
          <w14:ligatures w14:val="none"/>
        </w:rPr>
        <w:t>);</w:t>
      </w:r>
    </w:p>
    <w:p w14:paraId="22B20924" w14:textId="06216C6E" w:rsidR="00316CA9" w:rsidRPr="0091269B" w:rsidRDefault="00316CA9" w:rsidP="0091269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7.10.8. P</w:t>
      </w:r>
      <w:r w:rsidRPr="00316CA9">
        <w:rPr>
          <w:rFonts w:ascii="Times New Roman" w:eastAsia="Calibri" w:hAnsi="Times New Roman" w:cs="Times New Roman"/>
          <w:color w:val="000000"/>
          <w:kern w:val="0"/>
          <w:sz w:val="24"/>
          <w:szCs w:val="24"/>
          <w14:ligatures w14:val="none"/>
        </w:rPr>
        <w:t>reliminari paslaugų vykdymo sprendimo schem</w:t>
      </w:r>
      <w:r>
        <w:rPr>
          <w:rFonts w:ascii="Times New Roman" w:eastAsia="Calibri" w:hAnsi="Times New Roman" w:cs="Times New Roman"/>
          <w:color w:val="000000"/>
          <w:kern w:val="0"/>
          <w:sz w:val="24"/>
          <w:szCs w:val="24"/>
          <w14:ligatures w14:val="none"/>
        </w:rPr>
        <w:t>a;</w:t>
      </w:r>
    </w:p>
    <w:p w14:paraId="2200CD72" w14:textId="5BF8EA5B" w:rsidR="00847ECD"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9</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3FD632F" w14:textId="3CFC867C" w:rsidR="006276A8" w:rsidRPr="00C325E6" w:rsidRDefault="006276A8" w:rsidP="006276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10</w:t>
      </w:r>
      <w:r w:rsidRPr="00212827">
        <w:rPr>
          <w:rFonts w:ascii="Times New Roman" w:hAnsi="Times New Roman" w:cs="Times New Roman"/>
          <w:color w:val="000000"/>
          <w:kern w:val="0"/>
          <w:sz w:val="24"/>
          <w:szCs w:val="24"/>
        </w:rPr>
        <w:t xml:space="preserve">. Jei tiekėjas pasitelkia </w:t>
      </w:r>
      <w:r>
        <w:rPr>
          <w:rFonts w:ascii="Times New Roman" w:hAnsi="Times New Roman" w:cs="Times New Roman"/>
          <w:color w:val="000000"/>
          <w:kern w:val="0"/>
          <w:sz w:val="24"/>
          <w:szCs w:val="24"/>
        </w:rPr>
        <w:t>kvazisubtiekėjus</w:t>
      </w:r>
      <w:r w:rsidRPr="00212827">
        <w:rPr>
          <w:rFonts w:ascii="Times New Roman" w:hAnsi="Times New Roman" w:cs="Times New Roman"/>
          <w:color w:val="000000"/>
          <w:kern w:val="0"/>
          <w:sz w:val="24"/>
          <w:szCs w:val="24"/>
        </w:rPr>
        <w:t>, kurių pajėgumais remiasi, – įrodymai, kad šie ištekliai bus prieinami per visą sutartinių įsipareigojimų vykdymo laikotarpį</w:t>
      </w:r>
      <w:r>
        <w:rPr>
          <w:rFonts w:ascii="Times New Roman" w:hAnsi="Times New Roman" w:cs="Times New Roman"/>
          <w:color w:val="000000"/>
          <w:kern w:val="0"/>
          <w:sz w:val="24"/>
          <w:szCs w:val="24"/>
        </w:rPr>
        <w:t>;</w:t>
      </w:r>
    </w:p>
    <w:p w14:paraId="1831B067" w14:textId="69499758"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137FDE"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1</w:t>
      </w:r>
      <w:r w:rsidR="006276A8">
        <w:rPr>
          <w:rFonts w:ascii="Times New Roman" w:hAnsi="Times New Roman" w:cs="Times New Roman"/>
          <w:color w:val="000000"/>
          <w:kern w:val="0"/>
          <w:sz w:val="24"/>
          <w:szCs w:val="24"/>
        </w:rPr>
        <w:t>1</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7CB4C2C7"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1</w:t>
      </w:r>
      <w:r w:rsidR="006276A8">
        <w:rPr>
          <w:rFonts w:ascii="Times New Roman" w:hAnsi="Times New Roman" w:cs="Times New Roman"/>
          <w:color w:val="000000"/>
          <w:kern w:val="0"/>
          <w:sz w:val="24"/>
          <w:szCs w:val="24"/>
        </w:rPr>
        <w:t>2</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9C1326">
        <w:rPr>
          <w:rFonts w:ascii="Times New Roman" w:hAnsi="Times New Roman" w:cs="Times New Roman"/>
          <w:color w:val="0070C0"/>
          <w:kern w:val="0"/>
          <w:sz w:val="24"/>
          <w:szCs w:val="24"/>
          <w:u w:val="single"/>
        </w:rPr>
        <w:t>8</w:t>
      </w:r>
      <w:r w:rsidR="00D50258" w:rsidRPr="00C325E6">
        <w:rPr>
          <w:rFonts w:ascii="Times New Roman" w:hAnsi="Times New Roman" w:cs="Times New Roman"/>
          <w:color w:val="0070C0"/>
          <w:kern w:val="0"/>
          <w:sz w:val="24"/>
          <w:szCs w:val="24"/>
          <w:u w:val="single"/>
        </w:rPr>
        <w:t xml:space="preserve"> priedas</w:t>
      </w:r>
      <w:r w:rsidR="00D50258" w:rsidRPr="00C325E6">
        <w:rPr>
          <w:rFonts w:ascii="Times New Roman" w:hAnsi="Times New Roman" w:cs="Times New Roman"/>
          <w:color w:val="000000"/>
          <w:kern w:val="0"/>
          <w:sz w:val="24"/>
          <w:szCs w:val="24"/>
        </w:rPr>
        <w:t>)</w:t>
      </w:r>
      <w:r w:rsidR="002617E5">
        <w:rPr>
          <w:rFonts w:ascii="Times New Roman" w:hAnsi="Times New Roman" w:cs="Times New Roman"/>
          <w:color w:val="000000"/>
          <w:kern w:val="0"/>
          <w:sz w:val="24"/>
          <w:szCs w:val="24"/>
        </w:rPr>
        <w:t>;</w:t>
      </w:r>
    </w:p>
    <w:p w14:paraId="474AE9DD" w14:textId="6E348A93" w:rsidR="002617E5" w:rsidRDefault="002617E5" w:rsidP="002617E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91269B">
        <w:rPr>
          <w:rFonts w:ascii="Times New Roman" w:hAnsi="Times New Roman" w:cs="Times New Roman"/>
          <w:color w:val="000000"/>
          <w:kern w:val="0"/>
          <w:sz w:val="24"/>
          <w:szCs w:val="24"/>
        </w:rPr>
        <w:t>1</w:t>
      </w:r>
      <w:r w:rsidR="006276A8">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 </w:t>
      </w:r>
      <w:r w:rsidR="00A7364A">
        <w:rPr>
          <w:rFonts w:ascii="Times New Roman" w:hAnsi="Times New Roman" w:cs="Times New Roman"/>
          <w:color w:val="000000"/>
          <w:kern w:val="0"/>
          <w:sz w:val="24"/>
          <w:szCs w:val="24"/>
        </w:rPr>
        <w:t>P</w:t>
      </w:r>
      <w:r w:rsidRPr="00A66895">
        <w:rPr>
          <w:rFonts w:ascii="Times New Roman" w:hAnsi="Times New Roman" w:cs="Times New Roman"/>
          <w:color w:val="000000"/>
          <w:kern w:val="0"/>
          <w:sz w:val="24"/>
          <w:szCs w:val="24"/>
        </w:rPr>
        <w:t xml:space="preserve">asirašyta </w:t>
      </w: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(pirkimo sąlygų </w:t>
      </w:r>
      <w:r>
        <w:rPr>
          <w:rFonts w:ascii="Times New Roman" w:eastAsia="Calibri" w:hAnsi="Times New Roman" w:cs="Times New Roman"/>
          <w:color w:val="4472C4" w:themeColor="accent1"/>
          <w:kern w:val="0"/>
          <w:sz w:val="24"/>
          <w:szCs w:val="24"/>
          <w:u w:val="single"/>
          <w14:ligatures w14:val="none"/>
        </w:rPr>
        <w:t>9</w:t>
      </w:r>
      <w:r w:rsidRPr="00A66895">
        <w:rPr>
          <w:rFonts w:ascii="Times New Roman" w:eastAsia="Calibri" w:hAnsi="Times New Roman" w:cs="Times New Roman"/>
          <w:color w:val="4472C4" w:themeColor="accent1"/>
          <w:kern w:val="0"/>
          <w:sz w:val="24"/>
          <w:szCs w:val="24"/>
          <w:u w:val="single"/>
          <w14:ligatures w14:val="none"/>
        </w:rPr>
        <w:t xml:space="preserve"> priedas</w:t>
      </w:r>
      <w:r>
        <w:rPr>
          <w:rFonts w:ascii="Times New Roman" w:eastAsia="Calibri" w:hAnsi="Times New Roman" w:cs="Times New Roman"/>
          <w:color w:val="000000" w:themeColor="text1"/>
          <w:kern w:val="0"/>
          <w:sz w:val="24"/>
          <w:szCs w:val="24"/>
          <w14:ligatures w14:val="none"/>
        </w:rPr>
        <w:t>)</w:t>
      </w:r>
      <w:r>
        <w:rPr>
          <w:rFonts w:ascii="Times New Roman" w:hAnsi="Times New Roman" w:cs="Times New Roman"/>
          <w:color w:val="000000"/>
          <w:kern w:val="0"/>
          <w:sz w:val="24"/>
          <w:szCs w:val="24"/>
        </w:rPr>
        <w:t>;</w:t>
      </w:r>
    </w:p>
    <w:p w14:paraId="7C5CCBD1" w14:textId="6D583BAD" w:rsidR="00A7364A" w:rsidRDefault="00A7364A" w:rsidP="002617E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7.10.1</w:t>
      </w:r>
      <w:r w:rsidR="006276A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Pr="00A7364A">
        <w:rPr>
          <w:rFonts w:ascii="Times New Roman" w:hAnsi="Times New Roman" w:cs="Times New Roman"/>
          <w:color w:val="000000"/>
          <w:kern w:val="0"/>
          <w:sz w:val="24"/>
          <w:szCs w:val="24"/>
        </w:rPr>
        <w:t xml:space="preserve">Pirkimo sąlygų </w:t>
      </w:r>
      <w:r w:rsidRPr="00A7364A">
        <w:rPr>
          <w:rFonts w:ascii="Times New Roman" w:hAnsi="Times New Roman" w:cs="Times New Roman"/>
          <w:color w:val="4472C4" w:themeColor="accent1"/>
          <w:kern w:val="0"/>
          <w:sz w:val="24"/>
          <w:szCs w:val="24"/>
          <w:u w:val="single"/>
        </w:rPr>
        <w:t>7 priede „Kvalifikacijos reikalavimai tiekėjui“</w:t>
      </w:r>
      <w:r w:rsidRPr="00A7364A">
        <w:rPr>
          <w:rFonts w:ascii="Times New Roman" w:hAnsi="Times New Roman" w:cs="Times New Roman"/>
          <w:color w:val="000000"/>
          <w:kern w:val="0"/>
          <w:sz w:val="24"/>
          <w:szCs w:val="24"/>
        </w:rPr>
        <w:t xml:space="preserve"> nurodyt</w:t>
      </w:r>
      <w:r w:rsidR="00EB6B83">
        <w:rPr>
          <w:rFonts w:ascii="Times New Roman" w:hAnsi="Times New Roman" w:cs="Times New Roman"/>
          <w:color w:val="000000"/>
          <w:kern w:val="0"/>
          <w:sz w:val="24"/>
          <w:szCs w:val="24"/>
        </w:rPr>
        <w:t>i</w:t>
      </w:r>
      <w:r w:rsidRPr="00A7364A">
        <w:rPr>
          <w:rFonts w:ascii="Times New Roman" w:hAnsi="Times New Roman" w:cs="Times New Roman"/>
          <w:color w:val="000000"/>
          <w:kern w:val="0"/>
          <w:sz w:val="24"/>
          <w:szCs w:val="24"/>
        </w:rPr>
        <w:t xml:space="preserve"> kvalifikacijos reikalavimų atitikimą pagrindžian</w:t>
      </w:r>
      <w:r w:rsidR="00EB6B83">
        <w:rPr>
          <w:rFonts w:ascii="Times New Roman" w:hAnsi="Times New Roman" w:cs="Times New Roman"/>
          <w:color w:val="000000"/>
          <w:kern w:val="0"/>
          <w:sz w:val="24"/>
          <w:szCs w:val="24"/>
        </w:rPr>
        <w:t>tys</w:t>
      </w:r>
      <w:r w:rsidRPr="00A7364A">
        <w:rPr>
          <w:rFonts w:ascii="Times New Roman" w:hAnsi="Times New Roman" w:cs="Times New Roman"/>
          <w:color w:val="000000"/>
          <w:kern w:val="0"/>
          <w:sz w:val="24"/>
          <w:szCs w:val="24"/>
        </w:rPr>
        <w:t xml:space="preserve"> dokument</w:t>
      </w:r>
      <w:r w:rsidR="00EB6B83">
        <w:rPr>
          <w:rFonts w:ascii="Times New Roman" w:hAnsi="Times New Roman" w:cs="Times New Roman"/>
          <w:color w:val="000000"/>
          <w:kern w:val="0"/>
          <w:sz w:val="24"/>
          <w:szCs w:val="24"/>
        </w:rPr>
        <w:t>ai</w:t>
      </w:r>
      <w:r w:rsidR="00A632B2">
        <w:rPr>
          <w:rFonts w:ascii="Times New Roman" w:hAnsi="Times New Roman" w:cs="Times New Roman"/>
          <w:color w:val="000000"/>
          <w:kern w:val="0"/>
          <w:sz w:val="24"/>
          <w:szCs w:val="24"/>
        </w:rPr>
        <w:t>;</w:t>
      </w:r>
    </w:p>
    <w:p w14:paraId="6F862E96" w14:textId="4075C4A5" w:rsidR="00A632B2" w:rsidRPr="00C325E6" w:rsidRDefault="00A632B2" w:rsidP="002617E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7.10.1</w:t>
      </w:r>
      <w:r w:rsidR="006276A8">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316CA9">
        <w:rPr>
          <w:rFonts w:ascii="Times New Roman" w:hAnsi="Times New Roman" w:cs="Times New Roman"/>
          <w:b/>
          <w:bCs/>
          <w:color w:val="000000"/>
          <w:kern w:val="0"/>
          <w:sz w:val="24"/>
          <w:szCs w:val="24"/>
        </w:rPr>
        <w:t>T</w:t>
      </w:r>
      <w:r w:rsidRPr="002603A1">
        <w:rPr>
          <w:rFonts w:ascii="Times New Roman" w:hAnsi="Times New Roman" w:cs="Times New Roman"/>
          <w:b/>
          <w:bCs/>
          <w:color w:val="000000"/>
          <w:kern w:val="0"/>
          <w:sz w:val="24"/>
          <w:szCs w:val="24"/>
        </w:rPr>
        <w:t>echninę specifikaciją pagrindžiantys dokumentai.</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Pr="00C325E6"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040FE500"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0B1052">
        <w:rPr>
          <w:rFonts w:ascii="Times New Roman" w:hAnsi="Times New Roman" w:cs="Times New Roman"/>
          <w:b/>
          <w:bCs/>
          <w:color w:val="000000"/>
          <w:kern w:val="0"/>
          <w:sz w:val="24"/>
          <w:szCs w:val="24"/>
        </w:rPr>
        <w:t>5</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3476E18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042A3E30"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175E15">
        <w:rPr>
          <w:rFonts w:ascii="Times New Roman" w:hAnsi="Times New Roman" w:cs="Times New Roman"/>
          <w:color w:val="000000"/>
          <w:kern w:val="0"/>
          <w:sz w:val="24"/>
          <w:szCs w:val="24"/>
        </w:rPr>
        <w:t xml:space="preserve">Tiekėjas iki pasiūlymų pateikimo termino pabaigos turi perkančiajai organizacijai CVP IS priemonėmis pateikti </w:t>
      </w:r>
      <w:r w:rsidR="00175E15" w:rsidRPr="00D12735">
        <w:rPr>
          <w:rFonts w:ascii="Times New Roman" w:hAnsi="Times New Roman" w:cs="Times New Roman"/>
          <w:sz w:val="24"/>
          <w:szCs w:val="24"/>
        </w:rPr>
        <w:t>preliminarią atliekų valdymo aplikaciją su vizualizacijomis</w:t>
      </w:r>
      <w:r w:rsidR="00175E15">
        <w:rPr>
          <w:rFonts w:ascii="Times New Roman" w:hAnsi="Times New Roman" w:cs="Times New Roman"/>
          <w:sz w:val="24"/>
          <w:szCs w:val="24"/>
        </w:rPr>
        <w:t xml:space="preserve"> pagal pirkimo </w:t>
      </w:r>
      <w:r w:rsidR="00175E15" w:rsidRPr="008928FE">
        <w:rPr>
          <w:rFonts w:ascii="Times New Roman" w:hAnsi="Times New Roman" w:cs="Times New Roman"/>
          <w:sz w:val="24"/>
          <w:szCs w:val="24"/>
        </w:rPr>
        <w:t xml:space="preserve">sąlygų </w:t>
      </w:r>
      <w:r w:rsidR="008928FE" w:rsidRPr="008928FE">
        <w:rPr>
          <w:rFonts w:ascii="Times New Roman" w:hAnsi="Times New Roman" w:cs="Times New Roman"/>
          <w:sz w:val="24"/>
          <w:szCs w:val="24"/>
        </w:rPr>
        <w:t>2.1.</w:t>
      </w:r>
      <w:r w:rsidR="00175E15" w:rsidRPr="008928FE">
        <w:rPr>
          <w:rFonts w:ascii="Times New Roman" w:hAnsi="Times New Roman" w:cs="Times New Roman"/>
          <w:sz w:val="24"/>
          <w:szCs w:val="24"/>
        </w:rPr>
        <w:t xml:space="preserve"> priedo</w:t>
      </w:r>
      <w:r w:rsidR="00175E15">
        <w:rPr>
          <w:rFonts w:ascii="Times New Roman" w:hAnsi="Times New Roman" w:cs="Times New Roman"/>
          <w:sz w:val="24"/>
          <w:szCs w:val="24"/>
        </w:rPr>
        <w:t xml:space="preserve"> reikalavimus</w:t>
      </w:r>
      <w:r w:rsidR="00FC7523">
        <w:rPr>
          <w:rFonts w:ascii="Times New Roman" w:hAnsi="Times New Roman" w:cs="Times New Roman"/>
          <w:sz w:val="24"/>
          <w:szCs w:val="24"/>
        </w:rPr>
        <w:t xml:space="preserve"> ir </w:t>
      </w:r>
      <w:r w:rsidR="00FC7523" w:rsidRPr="006B05DB">
        <w:rPr>
          <w:rFonts w:ascii="Times New Roman" w:hAnsi="Times New Roman" w:cs="Times New Roman"/>
          <w:sz w:val="24"/>
          <w:szCs w:val="24"/>
        </w:rPr>
        <w:t>preliminarią paslaugų vykdymo sprendimo schemą</w:t>
      </w:r>
      <w:r w:rsidR="00FC7523">
        <w:rPr>
          <w:rFonts w:ascii="Times New Roman" w:hAnsi="Times New Roman" w:cs="Times New Roman"/>
          <w:sz w:val="24"/>
          <w:szCs w:val="24"/>
        </w:rPr>
        <w:t xml:space="preserve"> pagal pirkimo </w:t>
      </w:r>
      <w:r w:rsidR="00FC7523" w:rsidRPr="008928FE">
        <w:rPr>
          <w:rFonts w:ascii="Times New Roman" w:hAnsi="Times New Roman" w:cs="Times New Roman"/>
          <w:sz w:val="24"/>
          <w:szCs w:val="24"/>
        </w:rPr>
        <w:t xml:space="preserve">sąlygų </w:t>
      </w:r>
      <w:r w:rsidR="008928FE" w:rsidRPr="008928FE">
        <w:rPr>
          <w:rFonts w:ascii="Times New Roman" w:hAnsi="Times New Roman" w:cs="Times New Roman"/>
          <w:sz w:val="24"/>
          <w:szCs w:val="24"/>
        </w:rPr>
        <w:t>11</w:t>
      </w:r>
      <w:r w:rsidR="00FC7523" w:rsidRPr="008928FE">
        <w:rPr>
          <w:rFonts w:ascii="Times New Roman" w:hAnsi="Times New Roman" w:cs="Times New Roman"/>
          <w:sz w:val="24"/>
          <w:szCs w:val="24"/>
        </w:rPr>
        <w:t xml:space="preserve"> priedo</w:t>
      </w:r>
      <w:r w:rsidR="00FC7523">
        <w:rPr>
          <w:rFonts w:ascii="Times New Roman" w:hAnsi="Times New Roman" w:cs="Times New Roman"/>
          <w:sz w:val="24"/>
          <w:szCs w:val="24"/>
        </w:rPr>
        <w:t xml:space="preserve"> reikalavimus</w:t>
      </w:r>
      <w:r w:rsidR="006273DE" w:rsidRPr="00C325E6">
        <w:rPr>
          <w:rFonts w:ascii="Times New Roman" w:hAnsi="Times New Roman" w:cs="Times New Roman"/>
          <w:color w:val="000000"/>
          <w:kern w:val="0"/>
          <w:sz w:val="24"/>
          <w:szCs w:val="24"/>
        </w:rPr>
        <w:t>.</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1A73DC"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7"/>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7B8AD603"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0B1052">
        <w:rPr>
          <w:rFonts w:ascii="Times New Roman" w:hAnsi="Times New Roman" w:cs="Times New Roman"/>
          <w:color w:val="000000"/>
          <w:kern w:val="0"/>
          <w:sz w:val="24"/>
          <w:szCs w:val="24"/>
        </w:rPr>
        <w:t>2</w:t>
      </w:r>
      <w:r w:rsidR="001C1CEF" w:rsidRPr="00C325E6">
        <w:rPr>
          <w:rFonts w:ascii="Times New Roman" w:hAnsi="Times New Roman" w:cs="Times New Roman"/>
          <w:color w:val="000000"/>
          <w:kern w:val="0"/>
          <w:sz w:val="24"/>
          <w:szCs w:val="24"/>
        </w:rPr>
        <w:t xml:space="preserve">. p.; </w:t>
      </w:r>
    </w:p>
    <w:p w14:paraId="30B337F4" w14:textId="503F02B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20337962"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163943" w:rsidRPr="00163943">
        <w:rPr>
          <w:rFonts w:ascii="Times New Roman" w:hAnsi="Times New Roman" w:cs="Times New Roman"/>
          <w:color w:val="000000"/>
          <w:kern w:val="0"/>
          <w:sz w:val="24"/>
          <w:szCs w:val="24"/>
        </w:rPr>
        <w:t xml:space="preserve">įvertina tiekėjų kvalifikacijos reikalavimų atitikimą pagrindžiančius dokumentus nurodytus pirkimo sąlygų </w:t>
      </w:r>
      <w:r w:rsidR="00163943" w:rsidRPr="00163943">
        <w:rPr>
          <w:rFonts w:ascii="Times New Roman" w:hAnsi="Times New Roman" w:cs="Times New Roman"/>
          <w:color w:val="4472C4" w:themeColor="accent1"/>
          <w:kern w:val="0"/>
          <w:sz w:val="24"/>
          <w:szCs w:val="24"/>
          <w:u w:val="single"/>
        </w:rPr>
        <w:t>7 priede „Kvalifikacijos reikalavimai tiekėjui“</w:t>
      </w:r>
      <w:r w:rsidR="00163943" w:rsidRPr="00163943">
        <w:rPr>
          <w:rFonts w:ascii="Times New Roman" w:hAnsi="Times New Roman" w:cs="Times New Roman"/>
          <w:color w:val="000000"/>
          <w:kern w:val="0"/>
          <w:sz w:val="24"/>
          <w:szCs w:val="24"/>
        </w:rPr>
        <w:t xml:space="preserve">, apskaičiuoja kiekvieno pasiūlymo </w:t>
      </w:r>
      <w:r w:rsidR="00163943">
        <w:rPr>
          <w:rFonts w:ascii="Times New Roman" w:hAnsi="Times New Roman" w:cs="Times New Roman"/>
          <w:color w:val="000000"/>
          <w:kern w:val="0"/>
          <w:sz w:val="24"/>
          <w:szCs w:val="24"/>
        </w:rPr>
        <w:t>kainos</w:t>
      </w:r>
      <w:r w:rsidR="00163943" w:rsidRPr="00163943">
        <w:rPr>
          <w:rFonts w:ascii="Times New Roman" w:hAnsi="Times New Roman" w:cs="Times New Roman"/>
          <w:color w:val="000000"/>
          <w:kern w:val="0"/>
          <w:sz w:val="24"/>
          <w:szCs w:val="24"/>
        </w:rPr>
        <w:t xml:space="preserve"> ir kokybės santykį ir galimo laimėtojo prašo pateikti pirkimo sąlygų </w:t>
      </w:r>
      <w:r w:rsidR="00163943" w:rsidRPr="00163943">
        <w:rPr>
          <w:rFonts w:ascii="Times New Roman" w:hAnsi="Times New Roman" w:cs="Times New Roman"/>
          <w:color w:val="4472C4" w:themeColor="accent1"/>
          <w:kern w:val="0"/>
          <w:sz w:val="24"/>
          <w:szCs w:val="24"/>
          <w:u w:val="single"/>
        </w:rPr>
        <w:t>6 priede „Pašalinimo pagrindai“</w:t>
      </w:r>
      <w:r w:rsidR="00163943" w:rsidRPr="00163943">
        <w:rPr>
          <w:rFonts w:ascii="Times New Roman" w:hAnsi="Times New Roman" w:cs="Times New Roman"/>
          <w:color w:val="000000"/>
          <w:kern w:val="0"/>
          <w:sz w:val="24"/>
          <w:szCs w:val="24"/>
        </w:rPr>
        <w:t xml:space="preserve"> nurodytus dokumentus patvirtinančius tiekėjo pašalinimo pagrindų nebuvimą. Gavusi dokumentus, Komisija patikrina, ar nėra tiekėjo pašalinimo pagrindų.</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w:t>
      </w:r>
      <w:r w:rsidRPr="00C325E6">
        <w:rPr>
          <w:rFonts w:ascii="Times New Roman" w:hAnsi="Times New Roman" w:cs="Times New Roman"/>
          <w:color w:val="000000"/>
          <w:kern w:val="0"/>
          <w:sz w:val="24"/>
          <w:szCs w:val="24"/>
        </w:rPr>
        <w:lastRenderedPageBreak/>
        <w:t>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9"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9"/>
    </w:p>
    <w:p w14:paraId="26DAAFCB" w14:textId="51F500F2" w:rsidR="0011143C" w:rsidRPr="0011143C" w:rsidRDefault="0011143C" w:rsidP="0011143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1143C">
        <w:rPr>
          <w:rFonts w:ascii="Times New Roman" w:hAnsi="Times New Roman" w:cs="Times New Roman"/>
          <w:color w:val="000000"/>
          <w:kern w:val="0"/>
          <w:sz w:val="24"/>
          <w:szCs w:val="24"/>
        </w:rPr>
        <w:t>15.1.</w:t>
      </w:r>
      <w:r w:rsidR="00827E11">
        <w:rPr>
          <w:rFonts w:ascii="Times New Roman" w:hAnsi="Times New Roman" w:cs="Times New Roman"/>
          <w:color w:val="000000"/>
          <w:kern w:val="0"/>
          <w:sz w:val="24"/>
          <w:szCs w:val="24"/>
        </w:rPr>
        <w:t>3</w:t>
      </w:r>
      <w:r w:rsidRPr="0011143C">
        <w:rPr>
          <w:rFonts w:ascii="Times New Roman" w:hAnsi="Times New Roman" w:cs="Times New Roman"/>
          <w:color w:val="000000"/>
          <w:kern w:val="0"/>
          <w:sz w:val="24"/>
          <w:szCs w:val="24"/>
        </w:rPr>
        <w:t>. tiekėjas už specialistus surinko mažiau kaip 4 balus. Šiuo atveju jo pasiūlymas atmetamas kaip neatitinkantis pirkimo dokumentuose nustatytų reikalavimų;</w:t>
      </w:r>
    </w:p>
    <w:p w14:paraId="28C897BD" w14:textId="00F7036D"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9C132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2139BDA5"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pasiūlymą pateikęs tiekėjas neatitinka pirkimo sąlygų </w:t>
      </w:r>
      <w:r w:rsidR="009C132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42E5446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pasiūlymas neatitinka pirkimo dokumentuose nustatytų reikalavimų;</w:t>
      </w:r>
    </w:p>
    <w:p w14:paraId="46096CF4" w14:textId="2393646E"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2F25F21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2FA2FA3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7DB240AD"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F2220">
        <w:rPr>
          <w:rFonts w:ascii="Times New Roman" w:hAnsi="Times New Roman" w:cs="Times New Roman"/>
          <w:color w:val="000000"/>
          <w:kern w:val="0"/>
          <w:sz w:val="24"/>
          <w:szCs w:val="24"/>
        </w:rPr>
        <w:t>1</w:t>
      </w:r>
      <w:r w:rsidR="00827E11">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464243C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827E11">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3928F2BA"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827E11">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2D1F90F9"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827E11">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1A24019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827E1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16A9C80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827E1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C2D7D3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827E11">
        <w:rPr>
          <w:rFonts w:ascii="Times New Roman" w:hAnsi="Times New Roman" w:cs="Times New Roman"/>
          <w:sz w:val="24"/>
          <w:szCs w:val="24"/>
        </w:rPr>
        <w:t>6</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7EE9C5DD" w:rsidR="0010069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827E1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r w:rsidR="00827E11">
        <w:rPr>
          <w:rFonts w:ascii="Times New Roman" w:hAnsi="Times New Roman" w:cs="Times New Roman"/>
          <w:color w:val="000000"/>
          <w:kern w:val="0"/>
          <w:sz w:val="24"/>
          <w:szCs w:val="24"/>
        </w:rPr>
        <w:t>;</w:t>
      </w:r>
    </w:p>
    <w:p w14:paraId="0704062F" w14:textId="62AB9BFF" w:rsidR="00827E11" w:rsidRPr="00C325E6" w:rsidRDefault="00827E11" w:rsidP="00827E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E0978">
        <w:rPr>
          <w:rFonts w:ascii="Times New Roman" w:hAnsi="Times New Roman" w:cs="Times New Roman"/>
          <w:color w:val="000000"/>
          <w:kern w:val="0"/>
          <w:sz w:val="24"/>
          <w:szCs w:val="24"/>
        </w:rPr>
        <w:t>15.1.18. tiekėjas netenkina pirkimo dokumentuose nustatytų reikalavimų, susijusių su nacionaliniu saugumu.</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4B270E6D"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w:t>
      </w:r>
      <w:r w:rsidR="009C1326" w:rsidRPr="00307D68">
        <w:rPr>
          <w:rFonts w:ascii="Times New Roman" w:hAnsi="Times New Roman" w:cs="Times New Roman"/>
          <w:b/>
          <w:bCs/>
          <w:color w:val="000000"/>
          <w:kern w:val="0"/>
          <w:sz w:val="24"/>
          <w:szCs w:val="24"/>
        </w:rPr>
        <w:t>kainos ir kokybės santykį</w:t>
      </w:r>
      <w:r w:rsidR="009C1326"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9C1326" w:rsidRPr="00F915BA">
        <w:rPr>
          <w:rFonts w:ascii="Times New Roman" w:hAnsi="Times New Roman" w:cs="Times New Roman"/>
          <w:color w:val="000000"/>
          <w:kern w:val="0"/>
          <w:sz w:val="24"/>
          <w:szCs w:val="24"/>
        </w:rPr>
        <w:t xml:space="preserve">sąlygų </w:t>
      </w:r>
      <w:r w:rsidR="009C1326" w:rsidRPr="00F915BA">
        <w:rPr>
          <w:rFonts w:ascii="Times New Roman" w:hAnsi="Times New Roman" w:cs="Times New Roman"/>
          <w:color w:val="4472C4" w:themeColor="accent1"/>
          <w:kern w:val="0"/>
          <w:sz w:val="24"/>
          <w:szCs w:val="24"/>
          <w:u w:val="single"/>
        </w:rPr>
        <w:t>3 priede</w:t>
      </w:r>
      <w:r w:rsidR="009C1326" w:rsidRPr="00FA7400">
        <w:rPr>
          <w:rFonts w:ascii="Times New Roman" w:hAnsi="Times New Roman" w:cs="Times New Roman"/>
          <w:color w:val="4472C4" w:themeColor="accent1"/>
          <w:kern w:val="0"/>
          <w:sz w:val="24"/>
          <w:szCs w:val="24"/>
          <w:u w:val="single"/>
        </w:rPr>
        <w:t xml:space="preserve"> „</w:t>
      </w:r>
      <w:r w:rsidR="009C1326">
        <w:rPr>
          <w:rFonts w:ascii="Times New Roman" w:hAnsi="Times New Roman" w:cs="Times New Roman"/>
          <w:color w:val="4472C4" w:themeColor="accent1"/>
          <w:kern w:val="0"/>
          <w:sz w:val="24"/>
          <w:szCs w:val="24"/>
          <w:u w:val="single"/>
        </w:rPr>
        <w:t xml:space="preserve">Kokybės </w:t>
      </w:r>
      <w:r w:rsidR="00977422">
        <w:rPr>
          <w:rFonts w:ascii="Times New Roman" w:hAnsi="Times New Roman" w:cs="Times New Roman"/>
          <w:color w:val="4472C4" w:themeColor="accent1"/>
          <w:kern w:val="0"/>
          <w:sz w:val="24"/>
          <w:szCs w:val="24"/>
          <w:u w:val="single"/>
        </w:rPr>
        <w:t>v</w:t>
      </w:r>
      <w:r w:rsidR="009C1326" w:rsidRPr="002516C4">
        <w:rPr>
          <w:rFonts w:ascii="Times New Roman" w:hAnsi="Times New Roman" w:cs="Times New Roman"/>
          <w:color w:val="4472C4" w:themeColor="accent1"/>
          <w:kern w:val="0"/>
          <w:sz w:val="24"/>
          <w:szCs w:val="24"/>
          <w:u w:val="single"/>
        </w:rPr>
        <w:t>ertinimo kriterijai</w:t>
      </w:r>
      <w:r w:rsidR="009C1326" w:rsidRPr="00FA7400">
        <w:rPr>
          <w:rFonts w:ascii="Times New Roman" w:hAnsi="Times New Roman" w:cs="Times New Roman"/>
          <w:color w:val="4472C4" w:themeColor="accent1"/>
          <w:kern w:val="0"/>
          <w:sz w:val="24"/>
          <w:szCs w:val="24"/>
          <w:u w:val="single"/>
        </w:rPr>
        <w:t>“</w:t>
      </w:r>
      <w:r w:rsidR="009C1326" w:rsidRPr="00FA7400">
        <w:rPr>
          <w:rFonts w:ascii="Times New Roman" w:hAnsi="Times New Roman" w:cs="Times New Roman"/>
          <w:color w:val="000000"/>
          <w:kern w:val="0"/>
          <w:sz w:val="24"/>
          <w:szCs w:val="24"/>
        </w:rPr>
        <w:t>.</w:t>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39C68FC8" w14:textId="322337DA" w:rsidR="00316CA9" w:rsidRDefault="006273DE"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už įsigytą pirkimo objektą į valstybės biudžetą, šis mokestis turi būti įskaičiuojamas į pasiūlymo kainą. Jei </w:t>
      </w:r>
      <w:r w:rsidRPr="00C325E6">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p>
    <w:p w14:paraId="566750B4" w14:textId="77777777" w:rsidR="00827E11" w:rsidRPr="00C325E6" w:rsidRDefault="00827E11"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1172D352"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w:t>
      </w:r>
      <w:r w:rsidR="009C1326">
        <w:rPr>
          <w:rFonts w:ascii="Times New Roman" w:hAnsi="Times New Roman" w:cs="Times New Roman"/>
          <w:color w:val="000000"/>
          <w:kern w:val="0"/>
          <w:sz w:val="24"/>
          <w:szCs w:val="24"/>
        </w:rPr>
        <w:t xml:space="preserve"> ir</w:t>
      </w:r>
      <w:r w:rsidR="009C1326" w:rsidRPr="009C1326">
        <w:rPr>
          <w:rFonts w:ascii="Times New Roman" w:hAnsi="Times New Roman" w:cs="Times New Roman"/>
          <w:color w:val="000000"/>
          <w:kern w:val="0"/>
          <w:sz w:val="24"/>
          <w:szCs w:val="24"/>
        </w:rPr>
        <w:t xml:space="preserve"> </w:t>
      </w:r>
      <w:r w:rsidR="009C1326" w:rsidRPr="00B77260">
        <w:rPr>
          <w:rFonts w:ascii="Times New Roman" w:hAnsi="Times New Roman" w:cs="Times New Roman"/>
          <w:color w:val="000000"/>
          <w:kern w:val="0"/>
          <w:sz w:val="24"/>
          <w:szCs w:val="24"/>
        </w:rPr>
        <w:t>ekonominio naudingumo vertinimo reikšmes, įskaitant kainą</w:t>
      </w:r>
      <w:r w:rsidRPr="00C325E6">
        <w:rPr>
          <w:rFonts w:ascii="Times New Roman" w:hAnsi="Times New Roman" w:cs="Times New Roman"/>
          <w:color w:val="000000"/>
          <w:kern w:val="0"/>
          <w:sz w:val="24"/>
          <w:szCs w:val="24"/>
        </w:rPr>
        <w:t xml:space="preserve">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198AB97B" w14:textId="0C226630" w:rsidR="00827E11" w:rsidRDefault="006273DE"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9C1326"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9C1326" w:rsidRPr="00C50C17">
        <w:rPr>
          <w:rFonts w:ascii="Times New Roman" w:hAnsi="Times New Roman" w:cs="Times New Roman"/>
          <w:color w:val="000000"/>
          <w:sz w:val="24"/>
          <w:szCs w:val="24"/>
        </w:rPr>
        <w:t>perkančioji organizacija iš naujo nustato ekonomiškai naudingiausią pasiūlymą 1</w:t>
      </w:r>
      <w:r w:rsidR="009C1326">
        <w:rPr>
          <w:rFonts w:ascii="Times New Roman" w:hAnsi="Times New Roman" w:cs="Times New Roman"/>
          <w:color w:val="000000"/>
          <w:sz w:val="24"/>
          <w:szCs w:val="24"/>
        </w:rPr>
        <w:t>6</w:t>
      </w:r>
      <w:r w:rsidR="009C1326" w:rsidRPr="00C50C17">
        <w:rPr>
          <w:rFonts w:ascii="Times New Roman" w:hAnsi="Times New Roman" w:cs="Times New Roman"/>
          <w:color w:val="000000"/>
          <w:sz w:val="24"/>
          <w:szCs w:val="24"/>
        </w:rPr>
        <w:t xml:space="preserve">.1. p. nustatyta tvarka ir prieš siūlant sudaryti sutartį, paprašo naujo galimo laimėtojo </w:t>
      </w:r>
      <w:r w:rsidR="009C1326" w:rsidRPr="00C50C17">
        <w:rPr>
          <w:rFonts w:ascii="Times New Roman" w:hAnsi="Times New Roman" w:cs="Times New Roman"/>
          <w:color w:val="000000"/>
          <w:sz w:val="24"/>
          <w:szCs w:val="24"/>
          <w14:ligatures w14:val="none"/>
        </w:rPr>
        <w:t xml:space="preserve">pateikti pirkimo sąlygų </w:t>
      </w:r>
      <w:r w:rsidR="009C1326">
        <w:rPr>
          <w:rFonts w:ascii="Times New Roman" w:hAnsi="Times New Roman" w:cs="Times New Roman"/>
          <w:color w:val="4472C4" w:themeColor="accent1"/>
          <w:sz w:val="24"/>
          <w:szCs w:val="24"/>
          <w:u w:val="single"/>
        </w:rPr>
        <w:t>6</w:t>
      </w:r>
      <w:r w:rsidR="009C1326" w:rsidRPr="004966C4">
        <w:rPr>
          <w:rFonts w:ascii="Times New Roman" w:hAnsi="Times New Roman" w:cs="Times New Roman"/>
          <w:color w:val="4472C4" w:themeColor="accent1"/>
          <w:sz w:val="24"/>
          <w:szCs w:val="24"/>
          <w:u w:val="single"/>
        </w:rPr>
        <w:t xml:space="preserve"> priede „Pašalinimo pagrindai“ </w:t>
      </w:r>
      <w:r w:rsidR="009C1326" w:rsidRPr="004966C4">
        <w:rPr>
          <w:rFonts w:ascii="Times New Roman" w:hAnsi="Times New Roman" w:cs="Times New Roman"/>
          <w:sz w:val="24"/>
          <w:szCs w:val="24"/>
        </w:rPr>
        <w:t xml:space="preserve">nurodytus dokumentus patvirtinančius tiekėjo pašalinimo pagrindų nebuvimą ir pirkimo sąlygų </w:t>
      </w:r>
      <w:r w:rsidR="009C1326">
        <w:rPr>
          <w:rFonts w:ascii="Times New Roman" w:hAnsi="Times New Roman" w:cs="Times New Roman"/>
          <w:color w:val="4472C4" w:themeColor="accent1"/>
          <w:sz w:val="24"/>
          <w:szCs w:val="24"/>
          <w:u w:val="single"/>
        </w:rPr>
        <w:t>7</w:t>
      </w:r>
      <w:r w:rsidR="009C1326" w:rsidRPr="004966C4">
        <w:rPr>
          <w:rFonts w:ascii="Times New Roman" w:hAnsi="Times New Roman" w:cs="Times New Roman"/>
          <w:color w:val="4472C4" w:themeColor="accent1"/>
          <w:sz w:val="24"/>
          <w:szCs w:val="24"/>
          <w:u w:val="single"/>
        </w:rPr>
        <w:t xml:space="preserve"> priede „Kvalifikacijos reikalavimai tiekėjui</w:t>
      </w:r>
      <w:r w:rsidR="009C1326" w:rsidRPr="004966C4">
        <w:rPr>
          <w:rFonts w:ascii="Times New Roman" w:hAnsi="Times New Roman" w:cs="Times New Roman"/>
          <w:color w:val="4472C4" w:themeColor="accent1"/>
          <w:sz w:val="24"/>
          <w:szCs w:val="24"/>
        </w:rPr>
        <w:t>“</w:t>
      </w:r>
      <w:r w:rsidR="009C1326" w:rsidRPr="004966C4">
        <w:rPr>
          <w:rFonts w:ascii="Times New Roman" w:hAnsi="Times New Roman" w:cs="Times New Roman"/>
          <w:sz w:val="24"/>
          <w:szCs w:val="24"/>
        </w:rPr>
        <w:t xml:space="preserve"> nurodytus</w:t>
      </w:r>
      <w:r w:rsidR="009C1326" w:rsidRPr="004966C4">
        <w:rPr>
          <w:rFonts w:ascii="Times New Roman" w:hAnsi="Times New Roman" w:cs="Times New Roman"/>
          <w:sz w:val="24"/>
          <w:szCs w:val="24"/>
          <w:u w:val="single"/>
        </w:rPr>
        <w:t xml:space="preserve"> </w:t>
      </w:r>
      <w:r w:rsidR="009C1326" w:rsidRPr="004966C4">
        <w:rPr>
          <w:rFonts w:ascii="Times New Roman" w:hAnsi="Times New Roman" w:cs="Times New Roman"/>
          <w:sz w:val="24"/>
          <w:szCs w:val="24"/>
        </w:rPr>
        <w:t>dokumentus patvirtinančius tiekėjo kvalifikaciją (jei taikoma), ir įvertina, ar jo pasiūlymas neturėtų būti atmestas dėl kitų priežasčių.</w:t>
      </w:r>
    </w:p>
    <w:p w14:paraId="16897391" w14:textId="77777777" w:rsidR="00827E11" w:rsidRDefault="00827E11"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10CC0A" w14:textId="77777777" w:rsidR="001B3735" w:rsidRDefault="001B3735"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266B52" w14:textId="77777777" w:rsidR="001B3735" w:rsidRDefault="001B3735"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2579D90" w14:textId="77777777" w:rsidR="001B3735" w:rsidRPr="00C325E6" w:rsidRDefault="001B3735"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58E036D1"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xml:space="preserve">, </w:t>
      </w:r>
      <w:r w:rsidR="00827E11" w:rsidRPr="00C325E6">
        <w:rPr>
          <w:rFonts w:ascii="Times New Roman" w:hAnsi="Times New Roman" w:cs="Times New Roman"/>
          <w:color w:val="000000"/>
          <w:kern w:val="0"/>
          <w:sz w:val="24"/>
          <w:szCs w:val="24"/>
        </w:rPr>
        <w:t>o jeigu šis pranešimas nebuvo siunčiamas elektroninėmis priemonėmis,</w:t>
      </w:r>
      <w:r w:rsidR="002E19FB" w:rsidRPr="00C325E6">
        <w:rPr>
          <w:rFonts w:ascii="Times New Roman" w:hAnsi="Times New Roman" w:cs="Times New Roman"/>
          <w:color w:val="000000"/>
          <w:kern w:val="0"/>
          <w:sz w:val="24"/>
          <w:szCs w:val="24"/>
        </w:rPr>
        <w:t>–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5F933C" w14:textId="6C4404A9" w:rsidR="00B63A95" w:rsidRDefault="003C2AB0"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7BBE6349" w14:textId="77777777" w:rsidR="001B3735" w:rsidRPr="00C325E6" w:rsidRDefault="001B3735" w:rsidP="00827E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503CAE2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9C1326">
        <w:rPr>
          <w:rFonts w:ascii="Times New Roman" w:hAnsi="Times New Roman" w:cs="Times New Roman"/>
          <w:color w:val="0070C0"/>
          <w:kern w:val="0"/>
          <w:sz w:val="24"/>
          <w:szCs w:val="24"/>
          <w:u w:val="single"/>
        </w:rPr>
        <w:t>4</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5"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D3ED0" w14:textId="77777777" w:rsidR="00671C65" w:rsidRPr="00F33F86" w:rsidRDefault="00671C65" w:rsidP="006273DE">
      <w:pPr>
        <w:spacing w:after="0" w:line="240" w:lineRule="auto"/>
      </w:pPr>
      <w:r w:rsidRPr="00F33F86">
        <w:separator/>
      </w:r>
    </w:p>
  </w:endnote>
  <w:endnote w:type="continuationSeparator" w:id="0">
    <w:p w14:paraId="577C23A3" w14:textId="77777777" w:rsidR="00671C65" w:rsidRPr="00F33F86" w:rsidRDefault="00671C65"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CFAE" w14:textId="77777777" w:rsidR="00671C65" w:rsidRPr="00F33F86" w:rsidRDefault="00671C65" w:rsidP="006273DE">
      <w:pPr>
        <w:spacing w:after="0" w:line="240" w:lineRule="auto"/>
      </w:pPr>
      <w:r w:rsidRPr="00F33F86">
        <w:separator/>
      </w:r>
    </w:p>
  </w:footnote>
  <w:footnote w:type="continuationSeparator" w:id="0">
    <w:p w14:paraId="0BA6052D" w14:textId="77777777" w:rsidR="00671C65" w:rsidRPr="00F33F86" w:rsidRDefault="00671C65"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158A2"/>
    <w:rsid w:val="00022724"/>
    <w:rsid w:val="0003288C"/>
    <w:rsid w:val="000328DA"/>
    <w:rsid w:val="000345B4"/>
    <w:rsid w:val="00037CD2"/>
    <w:rsid w:val="0004575C"/>
    <w:rsid w:val="00050D6C"/>
    <w:rsid w:val="0005120E"/>
    <w:rsid w:val="000613BD"/>
    <w:rsid w:val="00064A8B"/>
    <w:rsid w:val="00064BDB"/>
    <w:rsid w:val="00066D25"/>
    <w:rsid w:val="000718AD"/>
    <w:rsid w:val="00077CB5"/>
    <w:rsid w:val="000831C5"/>
    <w:rsid w:val="00084384"/>
    <w:rsid w:val="000957DA"/>
    <w:rsid w:val="000A1C0B"/>
    <w:rsid w:val="000A2571"/>
    <w:rsid w:val="000A40AF"/>
    <w:rsid w:val="000A4A68"/>
    <w:rsid w:val="000A50E5"/>
    <w:rsid w:val="000A5A3A"/>
    <w:rsid w:val="000B1052"/>
    <w:rsid w:val="000B32E7"/>
    <w:rsid w:val="000C0E28"/>
    <w:rsid w:val="000C3F42"/>
    <w:rsid w:val="000D0889"/>
    <w:rsid w:val="000D7696"/>
    <w:rsid w:val="000E0EDC"/>
    <w:rsid w:val="000E14A8"/>
    <w:rsid w:val="000E56BF"/>
    <w:rsid w:val="000F1A60"/>
    <w:rsid w:val="000F38D5"/>
    <w:rsid w:val="00100696"/>
    <w:rsid w:val="00104545"/>
    <w:rsid w:val="0011143C"/>
    <w:rsid w:val="0013397C"/>
    <w:rsid w:val="00133EC8"/>
    <w:rsid w:val="0013408B"/>
    <w:rsid w:val="00136B15"/>
    <w:rsid w:val="00137FDE"/>
    <w:rsid w:val="00150C73"/>
    <w:rsid w:val="00150CD7"/>
    <w:rsid w:val="00151AE0"/>
    <w:rsid w:val="00152FF8"/>
    <w:rsid w:val="00156812"/>
    <w:rsid w:val="00163943"/>
    <w:rsid w:val="00174BA3"/>
    <w:rsid w:val="00174FF4"/>
    <w:rsid w:val="00175E15"/>
    <w:rsid w:val="00175EA6"/>
    <w:rsid w:val="00176EDD"/>
    <w:rsid w:val="00181DC9"/>
    <w:rsid w:val="00190AE3"/>
    <w:rsid w:val="00197EBA"/>
    <w:rsid w:val="00197ED4"/>
    <w:rsid w:val="001A3068"/>
    <w:rsid w:val="001B0CDA"/>
    <w:rsid w:val="001B3735"/>
    <w:rsid w:val="001B4A34"/>
    <w:rsid w:val="001B4F28"/>
    <w:rsid w:val="001C0921"/>
    <w:rsid w:val="001C1B17"/>
    <w:rsid w:val="001C1CEF"/>
    <w:rsid w:val="001C2357"/>
    <w:rsid w:val="001C6D53"/>
    <w:rsid w:val="001C753E"/>
    <w:rsid w:val="001D2E37"/>
    <w:rsid w:val="001D465C"/>
    <w:rsid w:val="001E5367"/>
    <w:rsid w:val="001E62EC"/>
    <w:rsid w:val="001F028D"/>
    <w:rsid w:val="001F1236"/>
    <w:rsid w:val="002047A8"/>
    <w:rsid w:val="00210699"/>
    <w:rsid w:val="002165D2"/>
    <w:rsid w:val="00220D25"/>
    <w:rsid w:val="0022173E"/>
    <w:rsid w:val="002221EF"/>
    <w:rsid w:val="00225DDA"/>
    <w:rsid w:val="00232146"/>
    <w:rsid w:val="00235AB9"/>
    <w:rsid w:val="0023610B"/>
    <w:rsid w:val="002367A6"/>
    <w:rsid w:val="002422D3"/>
    <w:rsid w:val="002547C3"/>
    <w:rsid w:val="002617E5"/>
    <w:rsid w:val="0026549E"/>
    <w:rsid w:val="00275ECD"/>
    <w:rsid w:val="00282C26"/>
    <w:rsid w:val="00285FB2"/>
    <w:rsid w:val="00287A51"/>
    <w:rsid w:val="002901AD"/>
    <w:rsid w:val="002914CE"/>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302AE7"/>
    <w:rsid w:val="00304F18"/>
    <w:rsid w:val="00311C22"/>
    <w:rsid w:val="00316CA9"/>
    <w:rsid w:val="003173A7"/>
    <w:rsid w:val="00323B0B"/>
    <w:rsid w:val="0032429F"/>
    <w:rsid w:val="0032461F"/>
    <w:rsid w:val="00330531"/>
    <w:rsid w:val="00331940"/>
    <w:rsid w:val="00336F29"/>
    <w:rsid w:val="0034651E"/>
    <w:rsid w:val="003579BD"/>
    <w:rsid w:val="0036527C"/>
    <w:rsid w:val="00366D5A"/>
    <w:rsid w:val="0037152C"/>
    <w:rsid w:val="00376716"/>
    <w:rsid w:val="0038208E"/>
    <w:rsid w:val="00382AF5"/>
    <w:rsid w:val="00385679"/>
    <w:rsid w:val="00387325"/>
    <w:rsid w:val="0039058D"/>
    <w:rsid w:val="00392E2A"/>
    <w:rsid w:val="003941E4"/>
    <w:rsid w:val="00395404"/>
    <w:rsid w:val="00396203"/>
    <w:rsid w:val="003A33D2"/>
    <w:rsid w:val="003A5270"/>
    <w:rsid w:val="003B6E74"/>
    <w:rsid w:val="003C2AB0"/>
    <w:rsid w:val="003C47D4"/>
    <w:rsid w:val="003D17EA"/>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58A"/>
    <w:rsid w:val="00466640"/>
    <w:rsid w:val="00470002"/>
    <w:rsid w:val="004859FE"/>
    <w:rsid w:val="004921D6"/>
    <w:rsid w:val="004A2BDE"/>
    <w:rsid w:val="004A3BEF"/>
    <w:rsid w:val="004B03FF"/>
    <w:rsid w:val="004B0C28"/>
    <w:rsid w:val="004B3684"/>
    <w:rsid w:val="004B4229"/>
    <w:rsid w:val="004C1472"/>
    <w:rsid w:val="004C52AF"/>
    <w:rsid w:val="004C7CB4"/>
    <w:rsid w:val="004D5722"/>
    <w:rsid w:val="004D5940"/>
    <w:rsid w:val="004D6A73"/>
    <w:rsid w:val="004D7DEE"/>
    <w:rsid w:val="004E1BFC"/>
    <w:rsid w:val="004E7685"/>
    <w:rsid w:val="004F20CB"/>
    <w:rsid w:val="004F3E9E"/>
    <w:rsid w:val="00503A8C"/>
    <w:rsid w:val="00513DB0"/>
    <w:rsid w:val="00515109"/>
    <w:rsid w:val="00515A39"/>
    <w:rsid w:val="005256EF"/>
    <w:rsid w:val="00526D58"/>
    <w:rsid w:val="00530F58"/>
    <w:rsid w:val="00536C61"/>
    <w:rsid w:val="00537BD1"/>
    <w:rsid w:val="00544E40"/>
    <w:rsid w:val="00545F61"/>
    <w:rsid w:val="00546EDA"/>
    <w:rsid w:val="00553098"/>
    <w:rsid w:val="00556033"/>
    <w:rsid w:val="00557973"/>
    <w:rsid w:val="00562FA7"/>
    <w:rsid w:val="0056518F"/>
    <w:rsid w:val="005731B8"/>
    <w:rsid w:val="005731D7"/>
    <w:rsid w:val="0057381D"/>
    <w:rsid w:val="005767AF"/>
    <w:rsid w:val="00577F54"/>
    <w:rsid w:val="005815A5"/>
    <w:rsid w:val="00585CF6"/>
    <w:rsid w:val="00593666"/>
    <w:rsid w:val="005A02FB"/>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6A8"/>
    <w:rsid w:val="00627B46"/>
    <w:rsid w:val="006330D7"/>
    <w:rsid w:val="006355C6"/>
    <w:rsid w:val="00635D2A"/>
    <w:rsid w:val="00646C4B"/>
    <w:rsid w:val="00654F37"/>
    <w:rsid w:val="0065572F"/>
    <w:rsid w:val="006560EF"/>
    <w:rsid w:val="00657CDD"/>
    <w:rsid w:val="00663055"/>
    <w:rsid w:val="00663866"/>
    <w:rsid w:val="006678E3"/>
    <w:rsid w:val="00671C65"/>
    <w:rsid w:val="0067287C"/>
    <w:rsid w:val="00674DCD"/>
    <w:rsid w:val="006768FB"/>
    <w:rsid w:val="0068272B"/>
    <w:rsid w:val="00682E81"/>
    <w:rsid w:val="00682FCE"/>
    <w:rsid w:val="00683D0C"/>
    <w:rsid w:val="00687478"/>
    <w:rsid w:val="0069194E"/>
    <w:rsid w:val="00691BE1"/>
    <w:rsid w:val="006948EA"/>
    <w:rsid w:val="0069585A"/>
    <w:rsid w:val="006972DD"/>
    <w:rsid w:val="00697894"/>
    <w:rsid w:val="006A28DB"/>
    <w:rsid w:val="006A5DA5"/>
    <w:rsid w:val="006B0EA0"/>
    <w:rsid w:val="006B1FCF"/>
    <w:rsid w:val="006B3448"/>
    <w:rsid w:val="006B4EE2"/>
    <w:rsid w:val="006C008B"/>
    <w:rsid w:val="006C0749"/>
    <w:rsid w:val="006C575E"/>
    <w:rsid w:val="006C5D28"/>
    <w:rsid w:val="006D1D8F"/>
    <w:rsid w:val="006D7115"/>
    <w:rsid w:val="006E06E4"/>
    <w:rsid w:val="006E1217"/>
    <w:rsid w:val="006F0B4C"/>
    <w:rsid w:val="006F135D"/>
    <w:rsid w:val="006F3CAE"/>
    <w:rsid w:val="006F7897"/>
    <w:rsid w:val="00701F2C"/>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B6A7C"/>
    <w:rsid w:val="007D1AEB"/>
    <w:rsid w:val="007D1E19"/>
    <w:rsid w:val="007D2A1F"/>
    <w:rsid w:val="007D6011"/>
    <w:rsid w:val="007D7BFB"/>
    <w:rsid w:val="007E179C"/>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20391"/>
    <w:rsid w:val="00827E11"/>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35443"/>
    <w:rsid w:val="00940716"/>
    <w:rsid w:val="009473C0"/>
    <w:rsid w:val="00950EAD"/>
    <w:rsid w:val="00952E9F"/>
    <w:rsid w:val="00952EBF"/>
    <w:rsid w:val="009552DA"/>
    <w:rsid w:val="009669C8"/>
    <w:rsid w:val="0096775B"/>
    <w:rsid w:val="0097583B"/>
    <w:rsid w:val="00977422"/>
    <w:rsid w:val="00977FB7"/>
    <w:rsid w:val="009825C5"/>
    <w:rsid w:val="00983AF8"/>
    <w:rsid w:val="00985A63"/>
    <w:rsid w:val="009929FB"/>
    <w:rsid w:val="00992A00"/>
    <w:rsid w:val="00996CE1"/>
    <w:rsid w:val="009A08B8"/>
    <w:rsid w:val="009A2417"/>
    <w:rsid w:val="009B00F0"/>
    <w:rsid w:val="009B0FD6"/>
    <w:rsid w:val="009B4A07"/>
    <w:rsid w:val="009B4BF5"/>
    <w:rsid w:val="009B566F"/>
    <w:rsid w:val="009C1326"/>
    <w:rsid w:val="009C3E9D"/>
    <w:rsid w:val="009D244F"/>
    <w:rsid w:val="009D3223"/>
    <w:rsid w:val="009E50D5"/>
    <w:rsid w:val="009E5171"/>
    <w:rsid w:val="009E5F7E"/>
    <w:rsid w:val="009E7551"/>
    <w:rsid w:val="009F4241"/>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B2"/>
    <w:rsid w:val="00A632F5"/>
    <w:rsid w:val="00A65FF5"/>
    <w:rsid w:val="00A6746D"/>
    <w:rsid w:val="00A70D5F"/>
    <w:rsid w:val="00A70DAB"/>
    <w:rsid w:val="00A735AD"/>
    <w:rsid w:val="00A7364A"/>
    <w:rsid w:val="00A84FA2"/>
    <w:rsid w:val="00A86FB0"/>
    <w:rsid w:val="00A9704A"/>
    <w:rsid w:val="00AA3A11"/>
    <w:rsid w:val="00AA6B05"/>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0FDD"/>
    <w:rsid w:val="00B24766"/>
    <w:rsid w:val="00B25893"/>
    <w:rsid w:val="00B25FA3"/>
    <w:rsid w:val="00B277D6"/>
    <w:rsid w:val="00B30C0D"/>
    <w:rsid w:val="00B3570A"/>
    <w:rsid w:val="00B459E9"/>
    <w:rsid w:val="00B63A95"/>
    <w:rsid w:val="00B74D4B"/>
    <w:rsid w:val="00B80FDF"/>
    <w:rsid w:val="00B823B8"/>
    <w:rsid w:val="00B92437"/>
    <w:rsid w:val="00B96615"/>
    <w:rsid w:val="00BA036B"/>
    <w:rsid w:val="00BA214D"/>
    <w:rsid w:val="00BA3F34"/>
    <w:rsid w:val="00BA4855"/>
    <w:rsid w:val="00BB1B68"/>
    <w:rsid w:val="00BB55C0"/>
    <w:rsid w:val="00BB796F"/>
    <w:rsid w:val="00BC066A"/>
    <w:rsid w:val="00BC1B04"/>
    <w:rsid w:val="00BC28C4"/>
    <w:rsid w:val="00BC2D25"/>
    <w:rsid w:val="00BC6FC2"/>
    <w:rsid w:val="00BC7F79"/>
    <w:rsid w:val="00BD06DC"/>
    <w:rsid w:val="00BE08EB"/>
    <w:rsid w:val="00BE1194"/>
    <w:rsid w:val="00BE3EA4"/>
    <w:rsid w:val="00BE5262"/>
    <w:rsid w:val="00BF0322"/>
    <w:rsid w:val="00BF19F4"/>
    <w:rsid w:val="00BF1A0C"/>
    <w:rsid w:val="00BF4771"/>
    <w:rsid w:val="00C029FA"/>
    <w:rsid w:val="00C03028"/>
    <w:rsid w:val="00C03A7E"/>
    <w:rsid w:val="00C059A2"/>
    <w:rsid w:val="00C06129"/>
    <w:rsid w:val="00C07E45"/>
    <w:rsid w:val="00C07E8E"/>
    <w:rsid w:val="00C20DAE"/>
    <w:rsid w:val="00C325E6"/>
    <w:rsid w:val="00C32906"/>
    <w:rsid w:val="00C36BDA"/>
    <w:rsid w:val="00C5126A"/>
    <w:rsid w:val="00C521C9"/>
    <w:rsid w:val="00C558BF"/>
    <w:rsid w:val="00C60C03"/>
    <w:rsid w:val="00C61292"/>
    <w:rsid w:val="00C62DEC"/>
    <w:rsid w:val="00C7375A"/>
    <w:rsid w:val="00C803E2"/>
    <w:rsid w:val="00C85F2D"/>
    <w:rsid w:val="00C9687F"/>
    <w:rsid w:val="00C9735C"/>
    <w:rsid w:val="00CA5ED9"/>
    <w:rsid w:val="00CB136C"/>
    <w:rsid w:val="00CB1A90"/>
    <w:rsid w:val="00CB1C76"/>
    <w:rsid w:val="00CC0ACD"/>
    <w:rsid w:val="00CC18EB"/>
    <w:rsid w:val="00CC1DD0"/>
    <w:rsid w:val="00CC6E71"/>
    <w:rsid w:val="00CD201C"/>
    <w:rsid w:val="00CD328E"/>
    <w:rsid w:val="00CD7554"/>
    <w:rsid w:val="00CE0413"/>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50258"/>
    <w:rsid w:val="00D53B92"/>
    <w:rsid w:val="00D611FF"/>
    <w:rsid w:val="00D655D1"/>
    <w:rsid w:val="00D7559F"/>
    <w:rsid w:val="00D7755C"/>
    <w:rsid w:val="00D80A8E"/>
    <w:rsid w:val="00D84A1A"/>
    <w:rsid w:val="00D85737"/>
    <w:rsid w:val="00D87A84"/>
    <w:rsid w:val="00D90F20"/>
    <w:rsid w:val="00D9368E"/>
    <w:rsid w:val="00D93D11"/>
    <w:rsid w:val="00D95D4F"/>
    <w:rsid w:val="00D96E78"/>
    <w:rsid w:val="00DA0768"/>
    <w:rsid w:val="00DA285B"/>
    <w:rsid w:val="00DB3653"/>
    <w:rsid w:val="00DB567B"/>
    <w:rsid w:val="00DC2566"/>
    <w:rsid w:val="00DC2C9D"/>
    <w:rsid w:val="00DC4B0D"/>
    <w:rsid w:val="00DC58A8"/>
    <w:rsid w:val="00DC65A8"/>
    <w:rsid w:val="00DC76FB"/>
    <w:rsid w:val="00DC7E26"/>
    <w:rsid w:val="00DD4D1F"/>
    <w:rsid w:val="00DE434D"/>
    <w:rsid w:val="00DF2D5D"/>
    <w:rsid w:val="00E034B4"/>
    <w:rsid w:val="00E04A54"/>
    <w:rsid w:val="00E06343"/>
    <w:rsid w:val="00E1264E"/>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DD8"/>
    <w:rsid w:val="00E95988"/>
    <w:rsid w:val="00EA06D8"/>
    <w:rsid w:val="00EA119E"/>
    <w:rsid w:val="00EA5653"/>
    <w:rsid w:val="00EA6D21"/>
    <w:rsid w:val="00EB6B83"/>
    <w:rsid w:val="00EB7BF9"/>
    <w:rsid w:val="00EC1881"/>
    <w:rsid w:val="00EC2F33"/>
    <w:rsid w:val="00ED0084"/>
    <w:rsid w:val="00ED6DF4"/>
    <w:rsid w:val="00EE2CC2"/>
    <w:rsid w:val="00EE471A"/>
    <w:rsid w:val="00EF25A1"/>
    <w:rsid w:val="00F1049D"/>
    <w:rsid w:val="00F1239C"/>
    <w:rsid w:val="00F14951"/>
    <w:rsid w:val="00F15525"/>
    <w:rsid w:val="00F25482"/>
    <w:rsid w:val="00F331EA"/>
    <w:rsid w:val="00F33F86"/>
    <w:rsid w:val="00F44555"/>
    <w:rsid w:val="00F445AA"/>
    <w:rsid w:val="00F453BB"/>
    <w:rsid w:val="00F5070E"/>
    <w:rsid w:val="00F50D23"/>
    <w:rsid w:val="00F666E9"/>
    <w:rsid w:val="00F67182"/>
    <w:rsid w:val="00F712EA"/>
    <w:rsid w:val="00F71613"/>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C752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eta.varane@sac.lt"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viesiejipirkimai.lt/epps/pmc/viewPmc.do?resourceId=3076880"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42240</Words>
  <Characters>24078</Characters>
  <Application>Microsoft Office Word</Application>
  <DocSecurity>0</DocSecurity>
  <Lines>200</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52</cp:revision>
  <dcterms:created xsi:type="dcterms:W3CDTF">2025-02-20T09:45:00Z</dcterms:created>
  <dcterms:modified xsi:type="dcterms:W3CDTF">2025-09-03T11:10:00Z</dcterms:modified>
</cp:coreProperties>
</file>